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E" w:rsidRPr="00325A03" w:rsidRDefault="005318CE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274E20" w:rsidRDefault="000E0FDE" w:rsidP="00274E20">
      <w:pPr>
        <w:spacing w:line="264" w:lineRule="auto"/>
        <w:jc w:val="center"/>
        <w:rPr>
          <w:bCs/>
          <w:sz w:val="28"/>
          <w:szCs w:val="28"/>
          <w:lang w:val="uk-UA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</w:t>
      </w:r>
      <w:r w:rsidR="00952A46">
        <w:rPr>
          <w:b/>
          <w:sz w:val="28"/>
          <w:szCs w:val="28"/>
          <w:lang w:val="uk-UA"/>
        </w:rPr>
        <w:t xml:space="preserve">з питань </w:t>
      </w:r>
      <w:proofErr w:type="spellStart"/>
      <w:r w:rsidR="001C6D0A">
        <w:rPr>
          <w:b/>
          <w:sz w:val="28"/>
          <w:szCs w:val="28"/>
          <w:lang w:val="uk-UA"/>
        </w:rPr>
        <w:t>режимно</w:t>
      </w:r>
      <w:proofErr w:type="spellEnd"/>
      <w:r w:rsidR="001C6D0A">
        <w:rPr>
          <w:b/>
          <w:sz w:val="28"/>
          <w:szCs w:val="28"/>
          <w:lang w:val="uk-UA"/>
        </w:rPr>
        <w:t xml:space="preserve"> – секретної роботи </w:t>
      </w:r>
      <w:r w:rsidR="00AC265D" w:rsidRPr="00325A03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</w:p>
    <w:p w:rsidR="00A2304A" w:rsidRPr="00237270" w:rsidRDefault="00A2304A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(категорія «</w:t>
      </w:r>
      <w:r w:rsidR="00C628AF">
        <w:rPr>
          <w:b/>
          <w:sz w:val="28"/>
          <w:szCs w:val="28"/>
          <w:lang w:val="uk-UA" w:eastAsia="ru-RU"/>
        </w:rPr>
        <w:t>В</w:t>
      </w:r>
      <w:r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</w:t>
      </w:r>
    </w:p>
    <w:p w:rsidR="00237270" w:rsidRPr="005B713F" w:rsidRDefault="00237270" w:rsidP="00A2304A">
      <w:pPr>
        <w:ind w:left="57"/>
        <w:jc w:val="center"/>
        <w:rPr>
          <w:b/>
          <w:sz w:val="20"/>
          <w:szCs w:val="20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6945"/>
      </w:tblGrid>
      <w:tr w:rsidR="00A2304A" w:rsidRPr="00325A03" w:rsidTr="009B0B6D">
        <w:tc>
          <w:tcPr>
            <w:tcW w:w="10065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9B0B6D" w:rsidTr="009B0B6D">
        <w:tc>
          <w:tcPr>
            <w:tcW w:w="3120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945" w:type="dxa"/>
          </w:tcPr>
          <w:p w:rsidR="00D67FE5" w:rsidRPr="009F6B22" w:rsidRDefault="00D67FE5" w:rsidP="00237270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F6B22">
              <w:rPr>
                <w:sz w:val="26"/>
                <w:szCs w:val="26"/>
                <w:lang w:val="uk-UA" w:eastAsia="ru-RU"/>
              </w:rPr>
              <w:t xml:space="preserve">- </w:t>
            </w:r>
            <w:r w:rsidR="005B713F">
              <w:rPr>
                <w:sz w:val="26"/>
                <w:szCs w:val="26"/>
                <w:lang w:val="uk-UA"/>
              </w:rPr>
              <w:t>з</w:t>
            </w:r>
            <w:r w:rsidR="00E94E4B" w:rsidRPr="007061A5">
              <w:rPr>
                <w:sz w:val="26"/>
                <w:szCs w:val="26"/>
                <w:lang w:val="uk-UA"/>
              </w:rPr>
              <w:t>абезпечення недопущення необґрунтованого допуску та доступу осіб до інформації з обмеження доступом</w:t>
            </w: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431E2" w:rsidRPr="009F6B22" w:rsidRDefault="001431E2" w:rsidP="00237270">
            <w:pPr>
              <w:jc w:val="both"/>
              <w:rPr>
                <w:color w:val="333333"/>
                <w:sz w:val="4"/>
                <w:szCs w:val="4"/>
                <w:shd w:val="clear" w:color="auto" w:fill="FFFFFF"/>
                <w:lang w:val="uk-UA"/>
              </w:rPr>
            </w:pPr>
          </w:p>
          <w:p w:rsidR="007A2B98" w:rsidRPr="009F6B22" w:rsidRDefault="007A2B98" w:rsidP="00237270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B713F">
              <w:rPr>
                <w:sz w:val="26"/>
                <w:szCs w:val="26"/>
                <w:lang w:val="uk-UA"/>
              </w:rPr>
              <w:t>р</w:t>
            </w:r>
            <w:r w:rsidR="00E94E4B" w:rsidRPr="007061A5">
              <w:rPr>
                <w:sz w:val="26"/>
                <w:szCs w:val="26"/>
                <w:lang w:val="uk-UA"/>
              </w:rPr>
              <w:t>озроблення і реалізація заходів, що забезпечують охорону державної таємниці</w:t>
            </w:r>
            <w:r w:rsidR="001431E2"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431E2" w:rsidRPr="009F6B22" w:rsidRDefault="001431E2" w:rsidP="00237270">
            <w:pPr>
              <w:jc w:val="both"/>
              <w:rPr>
                <w:color w:val="333333"/>
                <w:sz w:val="4"/>
                <w:szCs w:val="4"/>
                <w:shd w:val="clear" w:color="auto" w:fill="FFFFFF"/>
                <w:lang w:val="uk-UA"/>
              </w:rPr>
            </w:pPr>
          </w:p>
          <w:p w:rsidR="007A2B98" w:rsidRPr="009F6B22" w:rsidRDefault="007A2B98" w:rsidP="00237270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B713F">
              <w:rPr>
                <w:sz w:val="26"/>
                <w:szCs w:val="26"/>
                <w:lang w:val="uk-UA"/>
              </w:rPr>
              <w:t>з</w:t>
            </w:r>
            <w:r w:rsidR="00E94E4B" w:rsidRPr="007061A5">
              <w:rPr>
                <w:sz w:val="26"/>
                <w:szCs w:val="26"/>
                <w:lang w:val="uk-UA"/>
              </w:rPr>
              <w:t>дійснення заходів з технічного захисту інформації</w:t>
            </w: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431E2" w:rsidRPr="009F6B22" w:rsidRDefault="001431E2" w:rsidP="00237270">
            <w:pPr>
              <w:jc w:val="both"/>
              <w:rPr>
                <w:color w:val="333333"/>
                <w:sz w:val="4"/>
                <w:szCs w:val="4"/>
                <w:shd w:val="clear" w:color="auto" w:fill="FFFFFF"/>
                <w:lang w:val="uk-UA"/>
              </w:rPr>
            </w:pPr>
          </w:p>
          <w:p w:rsidR="007A2B98" w:rsidRPr="009F6B22" w:rsidRDefault="007A2B98" w:rsidP="00237270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B713F">
              <w:rPr>
                <w:sz w:val="26"/>
                <w:szCs w:val="26"/>
                <w:lang w:val="uk-UA"/>
              </w:rPr>
              <w:t>з</w:t>
            </w:r>
            <w:r w:rsidR="00E94E4B" w:rsidRPr="007061A5">
              <w:rPr>
                <w:sz w:val="26"/>
                <w:szCs w:val="26"/>
                <w:lang w:val="uk-UA"/>
              </w:rPr>
              <w:t>апобігання витоку інформації з обмеженим доступом технічними каналами, випадкам втрат матеріальних носіїв цієї інформації</w:t>
            </w: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431E2" w:rsidRPr="009F6B22" w:rsidRDefault="001431E2" w:rsidP="00237270">
            <w:pPr>
              <w:jc w:val="both"/>
              <w:rPr>
                <w:color w:val="333333"/>
                <w:sz w:val="4"/>
                <w:szCs w:val="4"/>
                <w:shd w:val="clear" w:color="auto" w:fill="FFFFFF"/>
                <w:lang w:val="uk-UA"/>
              </w:rPr>
            </w:pPr>
          </w:p>
          <w:p w:rsidR="007A2B98" w:rsidRPr="009F6B22" w:rsidRDefault="007A2B98" w:rsidP="00237270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B713F">
              <w:rPr>
                <w:sz w:val="26"/>
                <w:szCs w:val="26"/>
                <w:lang w:val="uk-UA"/>
              </w:rPr>
              <w:t>в</w:t>
            </w:r>
            <w:r w:rsidR="00E94E4B" w:rsidRPr="007061A5">
              <w:rPr>
                <w:sz w:val="26"/>
                <w:szCs w:val="26"/>
                <w:lang w:val="uk-UA"/>
              </w:rPr>
              <w:t>иявлення та закриття каналів витоку інформації з обмеженим доступом у процесі діяльності державного органу</w:t>
            </w: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431E2" w:rsidRPr="009F6B22" w:rsidRDefault="001431E2" w:rsidP="00237270">
            <w:pPr>
              <w:jc w:val="both"/>
              <w:rPr>
                <w:color w:val="333333"/>
                <w:sz w:val="4"/>
                <w:szCs w:val="4"/>
                <w:shd w:val="clear" w:color="auto" w:fill="FFFFFF"/>
                <w:lang w:val="uk-UA"/>
              </w:rPr>
            </w:pPr>
          </w:p>
          <w:p w:rsidR="007A2B98" w:rsidRPr="009F6B22" w:rsidRDefault="007A2B98" w:rsidP="00237270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B713F">
              <w:rPr>
                <w:sz w:val="26"/>
                <w:szCs w:val="26"/>
                <w:lang w:val="uk-UA"/>
              </w:rPr>
              <w:t>о</w:t>
            </w:r>
            <w:r w:rsidR="00E94E4B" w:rsidRPr="007061A5">
              <w:rPr>
                <w:sz w:val="26"/>
                <w:szCs w:val="26"/>
                <w:lang w:val="uk-UA"/>
              </w:rPr>
              <w:t>рганізація і ведення діловодства та архівне зберігання матеріальних носіїв інформації обмеженого доступу</w:t>
            </w:r>
            <w:r w:rsidR="001431E2"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431E2" w:rsidRPr="009F6B22" w:rsidRDefault="001431E2" w:rsidP="00237270">
            <w:pPr>
              <w:jc w:val="both"/>
              <w:rPr>
                <w:color w:val="333333"/>
                <w:sz w:val="4"/>
                <w:szCs w:val="4"/>
                <w:shd w:val="clear" w:color="auto" w:fill="FFFFFF"/>
                <w:lang w:val="uk-UA"/>
              </w:rPr>
            </w:pPr>
          </w:p>
          <w:p w:rsidR="001431E2" w:rsidRPr="009F6B22" w:rsidRDefault="007A2B98" w:rsidP="001431E2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B713F">
              <w:rPr>
                <w:sz w:val="26"/>
                <w:szCs w:val="26"/>
                <w:lang w:val="uk-UA"/>
              </w:rPr>
              <w:t>о</w:t>
            </w:r>
            <w:r w:rsidR="00E94E4B" w:rsidRPr="007061A5">
              <w:rPr>
                <w:sz w:val="26"/>
                <w:szCs w:val="26"/>
                <w:lang w:val="uk-UA"/>
              </w:rPr>
              <w:t>рганізація роботи комісій з питань охорони державної таємниці</w:t>
            </w:r>
            <w:r w:rsidR="00003A96"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1431E2" w:rsidRPr="009F6B22" w:rsidRDefault="001431E2" w:rsidP="001431E2">
            <w:pPr>
              <w:jc w:val="both"/>
              <w:rPr>
                <w:color w:val="333333"/>
                <w:sz w:val="4"/>
                <w:szCs w:val="4"/>
                <w:shd w:val="clear" w:color="auto" w:fill="FFFFFF"/>
                <w:lang w:val="uk-UA"/>
              </w:rPr>
            </w:pPr>
          </w:p>
          <w:p w:rsidR="005B713F" w:rsidRPr="009B0B6D" w:rsidRDefault="001431E2" w:rsidP="001431E2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B713F">
              <w:rPr>
                <w:sz w:val="26"/>
                <w:szCs w:val="26"/>
                <w:lang w:val="uk-UA"/>
              </w:rPr>
              <w:t>з</w:t>
            </w:r>
            <w:r w:rsidR="00E94E4B" w:rsidRPr="00E94E4B">
              <w:rPr>
                <w:sz w:val="26"/>
                <w:szCs w:val="26"/>
                <w:lang w:val="uk-UA"/>
              </w:rPr>
              <w:t xml:space="preserve">дійснення </w:t>
            </w:r>
            <w:bookmarkStart w:id="2" w:name="w1_5"/>
            <w:r w:rsidR="00E94E4B" w:rsidRPr="00E94E4B">
              <w:rPr>
                <w:sz w:val="26"/>
                <w:szCs w:val="26"/>
                <w:lang w:val="uk-UA"/>
              </w:rPr>
              <w:fldChar w:fldCharType="begin"/>
            </w:r>
            <w:r w:rsidR="00E94E4B" w:rsidRPr="00E94E4B">
              <w:rPr>
                <w:sz w:val="26"/>
                <w:szCs w:val="26"/>
                <w:lang w:val="uk-UA"/>
              </w:rPr>
              <w:instrText xml:space="preserve"> HYPERLINK "https://zakon.rada.gov.ua/laws/show/3855-12?find=1&amp;text=%D0%BA%D0%BE%D0%BD%D1%82%D1%80%D0%BE%D0%BB" \l "w1_6" </w:instrText>
            </w:r>
            <w:r w:rsidR="00E94E4B" w:rsidRPr="00E94E4B">
              <w:rPr>
                <w:sz w:val="26"/>
                <w:szCs w:val="26"/>
                <w:lang w:val="uk-UA"/>
              </w:rPr>
              <w:fldChar w:fldCharType="separate"/>
            </w:r>
            <w:proofErr w:type="spellStart"/>
            <w:r w:rsidR="00E94E4B" w:rsidRPr="001575F7">
              <w:rPr>
                <w:sz w:val="26"/>
                <w:szCs w:val="26"/>
                <w:lang w:val="ru-RU"/>
              </w:rPr>
              <w:t>контрол</w:t>
            </w:r>
            <w:proofErr w:type="spellEnd"/>
            <w:r w:rsidR="00E94E4B" w:rsidRPr="00E94E4B">
              <w:rPr>
                <w:sz w:val="26"/>
                <w:szCs w:val="26"/>
                <w:lang w:val="uk-UA"/>
              </w:rPr>
              <w:fldChar w:fldCharType="end"/>
            </w:r>
            <w:bookmarkEnd w:id="2"/>
            <w:r w:rsidR="00E94E4B" w:rsidRPr="00E94E4B">
              <w:rPr>
                <w:sz w:val="26"/>
                <w:szCs w:val="26"/>
                <w:lang w:val="uk-UA"/>
              </w:rPr>
              <w:t>ю за станом</w:t>
            </w:r>
            <w:r w:rsidR="00E94E4B" w:rsidRPr="00E94E4B">
              <w:rPr>
                <w:rStyle w:val="rvts0"/>
                <w:sz w:val="26"/>
                <w:szCs w:val="26"/>
                <w:lang w:val="ru-RU"/>
              </w:rPr>
              <w:t xml:space="preserve"> режиму </w:t>
            </w:r>
            <w:proofErr w:type="spellStart"/>
            <w:r w:rsidR="00E94E4B" w:rsidRPr="00E94E4B">
              <w:rPr>
                <w:rStyle w:val="rvts0"/>
                <w:sz w:val="26"/>
                <w:szCs w:val="26"/>
                <w:lang w:val="ru-RU"/>
              </w:rPr>
              <w:t>секретності</w:t>
            </w:r>
            <w:proofErr w:type="spellEnd"/>
            <w:r w:rsidR="006C66AB" w:rsidRPr="009F6B2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7A2B98" w:rsidRPr="009B0B6D" w:rsidTr="009B0B6D">
        <w:tc>
          <w:tcPr>
            <w:tcW w:w="3120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945" w:type="dxa"/>
          </w:tcPr>
          <w:p w:rsidR="007A2B98" w:rsidRPr="005B713F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5B713F">
              <w:rPr>
                <w:sz w:val="26"/>
                <w:szCs w:val="26"/>
                <w:lang w:val="uk-UA" w:eastAsia="ru-RU"/>
              </w:rPr>
              <w:t xml:space="preserve">посадовий оклад – </w:t>
            </w:r>
            <w:r w:rsidR="001C6D0A" w:rsidRPr="005B713F">
              <w:rPr>
                <w:sz w:val="26"/>
                <w:szCs w:val="26"/>
                <w:lang w:val="uk-UA" w:eastAsia="ru-RU"/>
              </w:rPr>
              <w:t>8 591</w:t>
            </w:r>
            <w:r w:rsidR="00A53882" w:rsidRPr="005B713F">
              <w:rPr>
                <w:sz w:val="26"/>
                <w:szCs w:val="26"/>
                <w:lang w:val="uk-UA" w:eastAsia="ru-RU"/>
              </w:rPr>
              <w:t>,00</w:t>
            </w:r>
            <w:r w:rsidRPr="005B713F">
              <w:rPr>
                <w:sz w:val="26"/>
                <w:szCs w:val="26"/>
                <w:lang w:val="uk-UA" w:eastAsia="ru-RU"/>
              </w:rPr>
              <w:t xml:space="preserve"> грн. </w:t>
            </w:r>
          </w:p>
          <w:p w:rsidR="005B713F" w:rsidRPr="005B713F" w:rsidRDefault="005B713F" w:rsidP="007A2B98">
            <w:pPr>
              <w:rPr>
                <w:sz w:val="6"/>
                <w:szCs w:val="6"/>
                <w:lang w:val="uk-UA" w:eastAsia="ru-RU"/>
              </w:rPr>
            </w:pPr>
          </w:p>
          <w:p w:rsidR="00D513F8" w:rsidRPr="005B713F" w:rsidRDefault="00D513F8" w:rsidP="005B713F">
            <w:pPr>
              <w:ind w:left="37" w:right="30"/>
              <w:jc w:val="both"/>
              <w:rPr>
                <w:sz w:val="26"/>
                <w:szCs w:val="26"/>
                <w:lang w:val="uk-UA"/>
              </w:rPr>
            </w:pPr>
            <w:r w:rsidRPr="005B713F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5B713F">
              <w:rPr>
                <w:sz w:val="26"/>
                <w:szCs w:val="26"/>
                <w:lang w:val="uk-UA"/>
              </w:rPr>
              <w:br/>
              <w:t>до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D513F8" w:rsidRPr="002626F9" w:rsidRDefault="00D513F8" w:rsidP="00466C7E">
            <w:pPr>
              <w:ind w:left="37" w:right="30"/>
              <w:jc w:val="both"/>
              <w:rPr>
                <w:sz w:val="25"/>
                <w:szCs w:val="25"/>
                <w:lang w:val="uk-UA" w:eastAsia="ru-RU"/>
              </w:rPr>
            </w:pPr>
            <w:r w:rsidRPr="005B713F">
              <w:rPr>
                <w:sz w:val="26"/>
                <w:szCs w:val="26"/>
                <w:lang w:val="uk-UA" w:eastAsia="ru-RU"/>
              </w:rPr>
              <w:t xml:space="preserve">надбавка до посадового окладу за ранг відповідно до постанови Кабінету Міністрів </w:t>
            </w:r>
            <w:r w:rsidR="00466C7E">
              <w:rPr>
                <w:sz w:val="26"/>
                <w:szCs w:val="26"/>
                <w:lang w:val="uk-UA" w:eastAsia="ru-RU"/>
              </w:rPr>
              <w:t>України від 18.01.2017</w:t>
            </w:r>
            <w:r w:rsidR="00466C7E">
              <w:rPr>
                <w:sz w:val="26"/>
                <w:szCs w:val="26"/>
                <w:lang w:val="uk-UA" w:eastAsia="ru-RU"/>
              </w:rPr>
              <w:br/>
            </w:r>
            <w:r w:rsidRPr="005B713F">
              <w:rPr>
                <w:sz w:val="26"/>
                <w:szCs w:val="26"/>
                <w:lang w:val="uk-UA" w:eastAsia="ru-RU"/>
              </w:rPr>
              <w:t>№ 15 «Питання оплати праці працівників державних органів» (із змінами)</w:t>
            </w:r>
          </w:p>
        </w:tc>
      </w:tr>
      <w:tr w:rsidR="00D513F8" w:rsidRPr="009B0B6D" w:rsidTr="009B0B6D">
        <w:tc>
          <w:tcPr>
            <w:tcW w:w="3120" w:type="dxa"/>
            <w:gridSpan w:val="2"/>
            <w:vAlign w:val="center"/>
          </w:tcPr>
          <w:p w:rsidR="00D513F8" w:rsidRPr="00BD65BD" w:rsidRDefault="00D513F8" w:rsidP="00D513F8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vAlign w:val="center"/>
          </w:tcPr>
          <w:p w:rsidR="00D513F8" w:rsidRPr="000476E5" w:rsidRDefault="00D513F8" w:rsidP="005B713F">
            <w:pPr>
              <w:ind w:right="133"/>
              <w:rPr>
                <w:sz w:val="25"/>
                <w:szCs w:val="25"/>
                <w:lang w:val="uk-UA"/>
              </w:rPr>
            </w:pPr>
            <w:r w:rsidRPr="000476E5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</w:t>
            </w:r>
            <w:r w:rsidR="005B713F">
              <w:rPr>
                <w:color w:val="000000"/>
                <w:sz w:val="25"/>
                <w:szCs w:val="25"/>
                <w:lang w:val="uk-UA"/>
              </w:rPr>
              <w:t>реможця конкурсу або до спливу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0476E5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D513F8" w:rsidRPr="009B0B6D" w:rsidTr="009B0B6D">
        <w:tc>
          <w:tcPr>
            <w:tcW w:w="3120" w:type="dxa"/>
            <w:gridSpan w:val="2"/>
          </w:tcPr>
          <w:p w:rsidR="00D513F8" w:rsidRPr="00BD65BD" w:rsidRDefault="00D513F8" w:rsidP="00D513F8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6"/>
                <w:szCs w:val="26"/>
                <w:lang w:val="uk-UA" w:eastAsia="ru-RU"/>
              </w:rPr>
              <w:t>до</w:t>
            </w:r>
            <w:r w:rsidRPr="00BD65BD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6945" w:type="dxa"/>
          </w:tcPr>
          <w:p w:rsidR="00D513F8" w:rsidRPr="000476E5" w:rsidRDefault="00D513F8" w:rsidP="005B713F">
            <w:pPr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D513F8" w:rsidRPr="000476E5" w:rsidRDefault="00D513F8" w:rsidP="005B713F">
            <w:pPr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D513F8" w:rsidRPr="000476E5" w:rsidRDefault="00705573" w:rsidP="005B713F">
            <w:pPr>
              <w:shd w:val="clear" w:color="auto" w:fill="FFFFFF"/>
              <w:autoSpaceDE w:val="0"/>
              <w:autoSpaceDN w:val="0"/>
              <w:adjustRightInd w:val="0"/>
              <w:ind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D513F8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7A2B98" w:rsidRPr="00325A03" w:rsidTr="009B0B6D">
        <w:tc>
          <w:tcPr>
            <w:tcW w:w="10065" w:type="dxa"/>
            <w:gridSpan w:val="3"/>
          </w:tcPr>
          <w:p w:rsidR="007A2B98" w:rsidRPr="00A53882" w:rsidRDefault="007A2B98" w:rsidP="007A2B98">
            <w:pPr>
              <w:jc w:val="center"/>
              <w:rPr>
                <w:b/>
                <w:sz w:val="14"/>
                <w:szCs w:val="14"/>
                <w:lang w:val="ru-RU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9B0B6D" w:rsidTr="009B0B6D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0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945" w:type="dxa"/>
          </w:tcPr>
          <w:p w:rsidR="00B26FDD" w:rsidRPr="009B0B6D" w:rsidRDefault="00207000" w:rsidP="009B0B6D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 w:eastAsia="ru-RU"/>
              </w:rPr>
            </w:pPr>
            <w:r w:rsidRPr="009B0B6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9B0B6D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0B6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не нижче бакалавра, молодшого бакалавра</w:t>
            </w:r>
            <w:r w:rsidRPr="009B0B6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2B98" w:rsidRPr="00003A96" w:rsidTr="009B0B6D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0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945" w:type="dxa"/>
          </w:tcPr>
          <w:p w:rsidR="00E55710" w:rsidRPr="009B0B6D" w:rsidRDefault="00E55710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9B0B6D">
              <w:rPr>
                <w:sz w:val="26"/>
                <w:szCs w:val="26"/>
                <w:lang w:val="uk-UA"/>
              </w:rPr>
              <w:t>Досвід роботи не потребує</w:t>
            </w:r>
            <w:r w:rsidR="0031233F" w:rsidRPr="009B0B6D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9B0B6D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325A03" w:rsidTr="009B0B6D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0" w:type="dxa"/>
          </w:tcPr>
          <w:p w:rsidR="009B0B6D" w:rsidRPr="00325A03" w:rsidRDefault="009B0B6D" w:rsidP="009B0B6D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945" w:type="dxa"/>
          </w:tcPr>
          <w:p w:rsidR="007A2B98" w:rsidRPr="009B0B6D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B0B6D">
              <w:rPr>
                <w:sz w:val="26"/>
                <w:szCs w:val="26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9B0B6D">
        <w:tc>
          <w:tcPr>
            <w:tcW w:w="10065" w:type="dxa"/>
            <w:gridSpan w:val="3"/>
          </w:tcPr>
          <w:p w:rsidR="007A2B98" w:rsidRPr="00B26FDD" w:rsidRDefault="007A2B98" w:rsidP="007A2B98">
            <w:pPr>
              <w:jc w:val="center"/>
              <w:rPr>
                <w:b/>
                <w:sz w:val="14"/>
                <w:szCs w:val="14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B26FDD" w:rsidRDefault="007A2B98" w:rsidP="007A2B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7A2B98" w:rsidRPr="00325A03" w:rsidTr="009B0B6D">
        <w:tc>
          <w:tcPr>
            <w:tcW w:w="3120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945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B26FDD" w:rsidRPr="009B0B6D" w:rsidTr="009B0B6D">
        <w:tc>
          <w:tcPr>
            <w:tcW w:w="710" w:type="dxa"/>
          </w:tcPr>
          <w:p w:rsidR="00B26FDD" w:rsidRPr="00325A03" w:rsidRDefault="00B26FDD" w:rsidP="00B26FDD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410" w:type="dxa"/>
          </w:tcPr>
          <w:p w:rsidR="00B26FDD" w:rsidRPr="009B4A26" w:rsidRDefault="00B26FDD" w:rsidP="00B26FDD">
            <w:pPr>
              <w:tabs>
                <w:tab w:val="left" w:pos="37"/>
              </w:tabs>
              <w:ind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945" w:type="dxa"/>
          </w:tcPr>
          <w:p w:rsidR="00B26FDD" w:rsidRPr="009B0B6D" w:rsidRDefault="00B26FDD" w:rsidP="00B26F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420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0B6D">
              <w:rPr>
                <w:sz w:val="26"/>
                <w:szCs w:val="26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B26FDD" w:rsidRPr="009B0B6D" w:rsidRDefault="00B26FDD" w:rsidP="00B26FD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271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0B6D">
              <w:rPr>
                <w:sz w:val="26"/>
                <w:szCs w:val="26"/>
                <w:lang w:val="uk-UA"/>
              </w:rPr>
              <w:t xml:space="preserve"> здатність до </w:t>
            </w:r>
            <w:proofErr w:type="spellStart"/>
            <w:r w:rsidRPr="009B0B6D">
              <w:rPr>
                <w:sz w:val="26"/>
                <w:szCs w:val="26"/>
                <w:lang w:val="uk-UA"/>
              </w:rPr>
              <w:t>самомотивації</w:t>
            </w:r>
            <w:proofErr w:type="spellEnd"/>
            <w:r w:rsidRPr="009B0B6D">
              <w:rPr>
                <w:sz w:val="26"/>
                <w:szCs w:val="26"/>
                <w:lang w:val="uk-UA"/>
              </w:rPr>
              <w:t xml:space="preserve"> (самоуправління);</w:t>
            </w:r>
          </w:p>
          <w:p w:rsidR="00B26FDD" w:rsidRDefault="00B26FDD" w:rsidP="009B0B6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0B6D">
              <w:rPr>
                <w:sz w:val="26"/>
                <w:szCs w:val="26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  <w:p w:rsidR="009B0B6D" w:rsidRPr="009B0B6D" w:rsidRDefault="009B0B6D" w:rsidP="009B0B6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26FDD" w:rsidRPr="009B0B6D" w:rsidTr="009B0B6D">
        <w:tc>
          <w:tcPr>
            <w:tcW w:w="710" w:type="dxa"/>
          </w:tcPr>
          <w:p w:rsidR="00B26FDD" w:rsidRPr="00325A03" w:rsidRDefault="00B26FDD" w:rsidP="00B26FDD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410" w:type="dxa"/>
          </w:tcPr>
          <w:p w:rsidR="00B26FDD" w:rsidRPr="00325A03" w:rsidRDefault="00B26FDD" w:rsidP="00B2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945" w:type="dxa"/>
          </w:tcPr>
          <w:p w:rsidR="00B26FDD" w:rsidRPr="009B0B6D" w:rsidRDefault="00B26FDD" w:rsidP="00B26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B0B6D">
              <w:rPr>
                <w:sz w:val="26"/>
                <w:szCs w:val="26"/>
                <w:lang w:val="uk-UA"/>
              </w:rPr>
              <w:t xml:space="preserve">- </w:t>
            </w:r>
            <w:r w:rsidRPr="009B0B6D">
              <w:rPr>
                <w:color w:val="000000"/>
                <w:sz w:val="26"/>
                <w:szCs w:val="26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26FDD" w:rsidRPr="009B0B6D" w:rsidRDefault="00B26FDD" w:rsidP="00B26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B0B6D">
              <w:rPr>
                <w:sz w:val="26"/>
                <w:szCs w:val="26"/>
                <w:lang w:val="uk-UA"/>
              </w:rPr>
              <w:t xml:space="preserve">- </w:t>
            </w:r>
            <w:r w:rsidRPr="009B0B6D">
              <w:rPr>
                <w:color w:val="000000"/>
                <w:sz w:val="26"/>
                <w:szCs w:val="26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26FDD" w:rsidRDefault="00B26FDD" w:rsidP="00B26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B0B6D">
              <w:rPr>
                <w:sz w:val="26"/>
                <w:szCs w:val="26"/>
                <w:lang w:val="uk-UA"/>
              </w:rPr>
              <w:t xml:space="preserve">- </w:t>
            </w:r>
            <w:r w:rsidRPr="009B0B6D">
              <w:rPr>
                <w:color w:val="000000"/>
                <w:sz w:val="26"/>
                <w:szCs w:val="26"/>
                <w:lang w:val="uk-UA"/>
              </w:rPr>
              <w:t>здатність брати на себе зобов’язання, чітко їх дотримуватись і виконувати.</w:t>
            </w:r>
          </w:p>
          <w:p w:rsidR="009B0B6D" w:rsidRPr="009B0B6D" w:rsidRDefault="009B0B6D" w:rsidP="00B26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B26FDD" w:rsidRPr="009B0B6D" w:rsidTr="009B0B6D">
        <w:tc>
          <w:tcPr>
            <w:tcW w:w="710" w:type="dxa"/>
          </w:tcPr>
          <w:p w:rsidR="00B26FDD" w:rsidRPr="00325A03" w:rsidRDefault="00B26FDD" w:rsidP="00B26FDD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410" w:type="dxa"/>
          </w:tcPr>
          <w:p w:rsidR="00B26FDD" w:rsidRPr="00325A03" w:rsidRDefault="00B26FDD" w:rsidP="00B26FDD">
            <w:pPr>
              <w:tabs>
                <w:tab w:val="left" w:pos="37"/>
              </w:tabs>
              <w:ind w:left="110" w:hanging="96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945" w:type="dxa"/>
          </w:tcPr>
          <w:p w:rsidR="00B26FDD" w:rsidRPr="009B0B6D" w:rsidRDefault="00B26FDD" w:rsidP="00B26FD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0B6D">
              <w:rPr>
                <w:sz w:val="26"/>
                <w:szCs w:val="26"/>
                <w:highlight w:val="white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B26FDD" w:rsidRPr="009B0B6D" w:rsidRDefault="00B26FDD" w:rsidP="00B26FD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0B6D">
              <w:rPr>
                <w:sz w:val="26"/>
                <w:szCs w:val="26"/>
                <w:highlight w:val="white"/>
                <w:lang w:val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B26FDD" w:rsidRPr="009B0B6D" w:rsidRDefault="00B26FDD" w:rsidP="00B26FD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0B6D">
              <w:rPr>
                <w:sz w:val="26"/>
                <w:szCs w:val="26"/>
                <w:highlight w:val="white"/>
                <w:lang w:val="uk-UA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B26FDD" w:rsidRPr="009B0B6D" w:rsidRDefault="00B26FDD" w:rsidP="00B26FDD">
            <w:pPr>
              <w:tabs>
                <w:tab w:val="left" w:pos="37"/>
              </w:tabs>
              <w:ind w:left="37" w:right="3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0B6D">
              <w:rPr>
                <w:sz w:val="26"/>
                <w:szCs w:val="26"/>
                <w:highlight w:val="white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B26FDD" w:rsidRPr="009B0B6D" w:rsidRDefault="00B26FDD" w:rsidP="00B26FDD">
            <w:pPr>
              <w:tabs>
                <w:tab w:val="left" w:pos="37"/>
              </w:tabs>
              <w:ind w:left="37" w:right="3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0B6D">
              <w:rPr>
                <w:sz w:val="26"/>
                <w:szCs w:val="26"/>
                <w:highlight w:val="white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B26FDD" w:rsidRDefault="00B26FDD" w:rsidP="009B0B6D">
            <w:pPr>
              <w:tabs>
                <w:tab w:val="left" w:pos="37"/>
              </w:tabs>
              <w:ind w:left="37" w:right="3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0B6D">
              <w:rPr>
                <w:sz w:val="26"/>
                <w:szCs w:val="26"/>
                <w:highlight w:val="white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  <w:p w:rsidR="009B0B6D" w:rsidRDefault="009B0B6D" w:rsidP="009B0B6D">
            <w:pPr>
              <w:tabs>
                <w:tab w:val="left" w:pos="37"/>
              </w:tabs>
              <w:ind w:left="37" w:right="30"/>
              <w:jc w:val="both"/>
              <w:rPr>
                <w:sz w:val="26"/>
                <w:szCs w:val="26"/>
                <w:highlight w:val="white"/>
                <w:lang w:val="uk-UA"/>
              </w:rPr>
            </w:pPr>
          </w:p>
          <w:p w:rsidR="009B0B6D" w:rsidRPr="009B0B6D" w:rsidRDefault="009B0B6D" w:rsidP="009B0B6D">
            <w:pPr>
              <w:tabs>
                <w:tab w:val="left" w:pos="37"/>
              </w:tabs>
              <w:ind w:left="37" w:right="30"/>
              <w:jc w:val="both"/>
              <w:rPr>
                <w:sz w:val="10"/>
                <w:szCs w:val="10"/>
                <w:highlight w:val="white"/>
                <w:lang w:val="uk-UA"/>
              </w:rPr>
            </w:pPr>
          </w:p>
        </w:tc>
      </w:tr>
      <w:tr w:rsidR="005D390D" w:rsidRPr="00325A03" w:rsidTr="009B0B6D">
        <w:tc>
          <w:tcPr>
            <w:tcW w:w="10065" w:type="dxa"/>
            <w:gridSpan w:val="3"/>
          </w:tcPr>
          <w:p w:rsidR="005D390D" w:rsidRPr="00B26FDD" w:rsidRDefault="005D390D" w:rsidP="005D390D">
            <w:pPr>
              <w:jc w:val="center"/>
              <w:rPr>
                <w:b/>
                <w:sz w:val="14"/>
                <w:szCs w:val="14"/>
                <w:lang w:val="uk-UA" w:eastAsia="ru-RU"/>
              </w:rPr>
            </w:pPr>
          </w:p>
          <w:p w:rsidR="005D390D" w:rsidRPr="00325A03" w:rsidRDefault="005D390D" w:rsidP="005D390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5D390D" w:rsidRPr="00B26FDD" w:rsidRDefault="005D390D" w:rsidP="005D390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D390D" w:rsidRPr="00325A03" w:rsidTr="009B0B6D">
        <w:tc>
          <w:tcPr>
            <w:tcW w:w="3120" w:type="dxa"/>
            <w:gridSpan w:val="2"/>
          </w:tcPr>
          <w:p w:rsidR="005D390D" w:rsidRPr="00325A03" w:rsidRDefault="005D390D" w:rsidP="005D390D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945" w:type="dxa"/>
          </w:tcPr>
          <w:p w:rsidR="005D390D" w:rsidRPr="00325A03" w:rsidRDefault="005D390D" w:rsidP="005D390D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D390D" w:rsidRPr="00325A03" w:rsidTr="009B0B6D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410" w:type="dxa"/>
          </w:tcPr>
          <w:p w:rsidR="005D390D" w:rsidRPr="00325A03" w:rsidRDefault="005D390D" w:rsidP="005D390D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945" w:type="dxa"/>
          </w:tcPr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5D390D" w:rsidRPr="009B0B6D" w:rsidTr="009B0B6D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410" w:type="dxa"/>
          </w:tcPr>
          <w:p w:rsidR="005D390D" w:rsidRPr="00325A03" w:rsidRDefault="005D390D" w:rsidP="005D390D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</w:tcPr>
          <w:p w:rsidR="005D390D" w:rsidRPr="00CD4F25" w:rsidRDefault="005D390D" w:rsidP="005D390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5D390D" w:rsidRPr="00780CFE" w:rsidRDefault="005D390D" w:rsidP="00780CFE">
            <w:pPr>
              <w:rPr>
                <w:sz w:val="25"/>
                <w:szCs w:val="25"/>
                <w:lang w:val="uk-UA"/>
              </w:rPr>
            </w:pPr>
            <w:r w:rsidRPr="00780CFE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780CFE" w:rsidRDefault="00705573" w:rsidP="00780CFE">
            <w:pPr>
              <w:rPr>
                <w:sz w:val="25"/>
                <w:szCs w:val="25"/>
                <w:lang w:val="uk-UA"/>
              </w:rPr>
            </w:pPr>
            <w:hyperlink r:id="rId7" w:history="1">
              <w:r w:rsidR="00780CFE" w:rsidRPr="00780CFE">
                <w:rPr>
                  <w:sz w:val="25"/>
                  <w:szCs w:val="25"/>
                  <w:lang w:val="uk-UA"/>
                </w:rPr>
                <w:t>«Про державну таємницю».</w:t>
              </w:r>
            </w:hyperlink>
          </w:p>
          <w:p w:rsidR="006A74C7" w:rsidRPr="006A74C7" w:rsidRDefault="006A74C7" w:rsidP="006A74C7">
            <w:pPr>
              <w:rPr>
                <w:sz w:val="25"/>
                <w:szCs w:val="25"/>
                <w:lang w:val="uk-UA"/>
              </w:rPr>
            </w:pPr>
            <w:r w:rsidRPr="006A74C7">
              <w:rPr>
                <w:sz w:val="25"/>
                <w:szCs w:val="25"/>
                <w:lang w:val="uk-UA"/>
              </w:rPr>
              <w:t xml:space="preserve"> «Про звернення громадян»;</w:t>
            </w:r>
          </w:p>
          <w:p w:rsidR="006A74C7" w:rsidRPr="00717C01" w:rsidRDefault="006A74C7" w:rsidP="006A74C7">
            <w:pPr>
              <w:rPr>
                <w:sz w:val="25"/>
                <w:szCs w:val="25"/>
                <w:lang w:val="uk-UA"/>
              </w:rPr>
            </w:pPr>
            <w:r w:rsidRPr="006A74C7">
              <w:rPr>
                <w:sz w:val="25"/>
                <w:szCs w:val="25"/>
                <w:lang w:val="uk-UA"/>
              </w:rPr>
              <w:t xml:space="preserve"> «Про мобілізаційну підготовку»</w:t>
            </w:r>
          </w:p>
          <w:p w:rsidR="00780CFE" w:rsidRPr="00717C01" w:rsidRDefault="00705573" w:rsidP="00780CFE">
            <w:pPr>
              <w:rPr>
                <w:sz w:val="25"/>
                <w:szCs w:val="25"/>
                <w:lang w:val="uk-UA"/>
              </w:rPr>
            </w:pPr>
            <w:hyperlink r:id="rId8" w:history="1">
              <w:r w:rsidR="00780CFE" w:rsidRPr="00780CFE">
                <w:rPr>
                  <w:sz w:val="25"/>
                  <w:szCs w:val="25"/>
                  <w:lang w:val="uk-UA"/>
                </w:rPr>
                <w:t>«Про інформацію».</w:t>
              </w:r>
            </w:hyperlink>
          </w:p>
          <w:p w:rsidR="00780CFE" w:rsidRDefault="00705573" w:rsidP="00780CFE">
            <w:pPr>
              <w:rPr>
                <w:sz w:val="25"/>
                <w:szCs w:val="25"/>
                <w:lang w:val="uk-UA"/>
              </w:rPr>
            </w:pPr>
            <w:hyperlink r:id="rId9" w:history="1">
              <w:r w:rsidR="00780CFE" w:rsidRPr="00780CFE">
                <w:rPr>
                  <w:sz w:val="25"/>
                  <w:szCs w:val="25"/>
                  <w:lang w:val="uk-UA"/>
                </w:rPr>
                <w:t>«Про доступ до публічної інформації».</w:t>
              </w:r>
            </w:hyperlink>
          </w:p>
          <w:p w:rsidR="006A74C7" w:rsidRPr="00025EE3" w:rsidRDefault="00705573" w:rsidP="00C21B27">
            <w:pPr>
              <w:spacing w:line="0" w:lineRule="atLeast"/>
              <w:ind w:left="37"/>
              <w:rPr>
                <w:sz w:val="25"/>
                <w:szCs w:val="25"/>
                <w:lang w:val="uk-UA"/>
              </w:rPr>
            </w:pPr>
            <w:hyperlink r:id="rId10" w:history="1">
              <w:r w:rsidR="006A74C7" w:rsidRPr="006A74C7">
                <w:rPr>
                  <w:sz w:val="25"/>
                  <w:szCs w:val="25"/>
                  <w:lang w:val="uk-UA"/>
                </w:rPr>
                <w:t xml:space="preserve">Інструкція про порядок погодження органами Служби безпеки України призначення особи на посаду заступника керівника підприємства, установи, організації з питань режиму, начальника </w:t>
              </w:r>
              <w:proofErr w:type="spellStart"/>
              <w:r w:rsidR="006A74C7" w:rsidRPr="006A74C7">
                <w:rPr>
                  <w:sz w:val="25"/>
                  <w:szCs w:val="25"/>
                  <w:lang w:val="uk-UA"/>
                </w:rPr>
                <w:t>режимно</w:t>
              </w:r>
              <w:proofErr w:type="spellEnd"/>
              <w:r w:rsidR="006A74C7" w:rsidRPr="006A74C7">
                <w:rPr>
                  <w:sz w:val="25"/>
                  <w:szCs w:val="25"/>
                  <w:lang w:val="uk-UA"/>
                </w:rPr>
                <w:t>-секретного органу, його заступника, працівника, на якого покладаються обов’язки щодо забезпечення режиму секретності, а також керівника секретного архівного підрозділу підприємства, установи, організації, затверджена наказом СБУ від 08.05.2015 № 306, (зареєстровано в Міністерстві юстиції України 21.05.2015 за № 584/27029).</w:t>
              </w:r>
            </w:hyperlink>
          </w:p>
        </w:tc>
      </w:tr>
      <w:tr w:rsidR="005D390D" w:rsidRPr="009B0B6D" w:rsidTr="009B0B6D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410" w:type="dxa"/>
          </w:tcPr>
          <w:p w:rsidR="005D390D" w:rsidRPr="00325A03" w:rsidRDefault="006F17D7" w:rsidP="005D390D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945" w:type="dxa"/>
          </w:tcPr>
          <w:p w:rsidR="006F17D7" w:rsidRPr="008975BE" w:rsidRDefault="006F17D7" w:rsidP="006F17D7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5D390D" w:rsidRPr="008975BE" w:rsidRDefault="006F17D7" w:rsidP="006F17D7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5C569B" w:rsidRDefault="005C569B">
      <w:pPr>
        <w:rPr>
          <w:lang w:val="uk-UA"/>
        </w:rPr>
      </w:pPr>
    </w:p>
    <w:p w:rsidR="005C569B" w:rsidRDefault="005C569B" w:rsidP="005C569B">
      <w:pPr>
        <w:rPr>
          <w:lang w:val="uk-UA"/>
        </w:rPr>
      </w:pPr>
    </w:p>
    <w:p w:rsidR="005C569B" w:rsidRDefault="005C569B" w:rsidP="005C569B">
      <w:pPr>
        <w:rPr>
          <w:lang w:val="uk-UA"/>
        </w:rPr>
      </w:pPr>
    </w:p>
    <w:p w:rsidR="005C569B" w:rsidRPr="001575F7" w:rsidRDefault="005C569B" w:rsidP="005C569B">
      <w:pPr>
        <w:rPr>
          <w:lang w:val="uk-UA"/>
        </w:rPr>
      </w:pPr>
    </w:p>
    <w:p w:rsidR="005C569B" w:rsidRPr="001575F7" w:rsidRDefault="005C569B" w:rsidP="005C569B">
      <w:pPr>
        <w:rPr>
          <w:lang w:val="uk-UA"/>
        </w:rPr>
      </w:pPr>
    </w:p>
    <w:p w:rsidR="00F74B0D" w:rsidRPr="001575F7" w:rsidRDefault="00F74B0D" w:rsidP="005C569B">
      <w:pPr>
        <w:rPr>
          <w:lang w:val="uk-UA"/>
        </w:rPr>
      </w:pPr>
      <w:bookmarkStart w:id="4" w:name="_GoBack"/>
      <w:bookmarkEnd w:id="4"/>
    </w:p>
    <w:sectPr w:rsidR="00F74B0D" w:rsidRPr="001575F7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B72174C"/>
    <w:multiLevelType w:val="multilevel"/>
    <w:tmpl w:val="D486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D531A8"/>
    <w:multiLevelType w:val="multilevel"/>
    <w:tmpl w:val="4C7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03A96"/>
    <w:rsid w:val="00025EE3"/>
    <w:rsid w:val="00033E53"/>
    <w:rsid w:val="0004686A"/>
    <w:rsid w:val="00064E31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575F7"/>
    <w:rsid w:val="001739C7"/>
    <w:rsid w:val="001848E8"/>
    <w:rsid w:val="001A4264"/>
    <w:rsid w:val="001A7B7B"/>
    <w:rsid w:val="001B7ED7"/>
    <w:rsid w:val="001C6D0A"/>
    <w:rsid w:val="001E036C"/>
    <w:rsid w:val="001F18E9"/>
    <w:rsid w:val="0020361A"/>
    <w:rsid w:val="00207000"/>
    <w:rsid w:val="002200AB"/>
    <w:rsid w:val="00223C0A"/>
    <w:rsid w:val="00237270"/>
    <w:rsid w:val="002513B5"/>
    <w:rsid w:val="002626F9"/>
    <w:rsid w:val="00274E20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66C7E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DD9"/>
    <w:rsid w:val="00541E42"/>
    <w:rsid w:val="005576D7"/>
    <w:rsid w:val="005665DC"/>
    <w:rsid w:val="005759E8"/>
    <w:rsid w:val="00581194"/>
    <w:rsid w:val="005B3104"/>
    <w:rsid w:val="005B713F"/>
    <w:rsid w:val="005C569B"/>
    <w:rsid w:val="005C6443"/>
    <w:rsid w:val="005D390D"/>
    <w:rsid w:val="005E6BDA"/>
    <w:rsid w:val="005F3BC8"/>
    <w:rsid w:val="005F3D84"/>
    <w:rsid w:val="00614271"/>
    <w:rsid w:val="00617BE7"/>
    <w:rsid w:val="00642562"/>
    <w:rsid w:val="0066542D"/>
    <w:rsid w:val="00671094"/>
    <w:rsid w:val="006A74C7"/>
    <w:rsid w:val="006C66AB"/>
    <w:rsid w:val="006F17D7"/>
    <w:rsid w:val="006F635B"/>
    <w:rsid w:val="00705573"/>
    <w:rsid w:val="00710C7A"/>
    <w:rsid w:val="00720F36"/>
    <w:rsid w:val="00734515"/>
    <w:rsid w:val="007405EE"/>
    <w:rsid w:val="00767DC3"/>
    <w:rsid w:val="00780CFE"/>
    <w:rsid w:val="007A2B98"/>
    <w:rsid w:val="007B3AEF"/>
    <w:rsid w:val="007C3E48"/>
    <w:rsid w:val="0080121D"/>
    <w:rsid w:val="00810506"/>
    <w:rsid w:val="008459C1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52A46"/>
    <w:rsid w:val="00963767"/>
    <w:rsid w:val="00966A68"/>
    <w:rsid w:val="0098051A"/>
    <w:rsid w:val="00984BE0"/>
    <w:rsid w:val="0099366D"/>
    <w:rsid w:val="009B0B6D"/>
    <w:rsid w:val="009D600E"/>
    <w:rsid w:val="009E3060"/>
    <w:rsid w:val="009F6832"/>
    <w:rsid w:val="009F6B22"/>
    <w:rsid w:val="00A139DF"/>
    <w:rsid w:val="00A2304A"/>
    <w:rsid w:val="00A41065"/>
    <w:rsid w:val="00A53882"/>
    <w:rsid w:val="00A65885"/>
    <w:rsid w:val="00A95898"/>
    <w:rsid w:val="00AB772C"/>
    <w:rsid w:val="00AC265D"/>
    <w:rsid w:val="00B06E22"/>
    <w:rsid w:val="00B26FDD"/>
    <w:rsid w:val="00B35C4D"/>
    <w:rsid w:val="00B70F75"/>
    <w:rsid w:val="00B719ED"/>
    <w:rsid w:val="00BB42CC"/>
    <w:rsid w:val="00BB4E19"/>
    <w:rsid w:val="00BF15CE"/>
    <w:rsid w:val="00C0029D"/>
    <w:rsid w:val="00C21B27"/>
    <w:rsid w:val="00C3478D"/>
    <w:rsid w:val="00C4082D"/>
    <w:rsid w:val="00C628AF"/>
    <w:rsid w:val="00C9393E"/>
    <w:rsid w:val="00CC46DE"/>
    <w:rsid w:val="00CD4F25"/>
    <w:rsid w:val="00CE0CAA"/>
    <w:rsid w:val="00D12CB7"/>
    <w:rsid w:val="00D467F2"/>
    <w:rsid w:val="00D513F8"/>
    <w:rsid w:val="00D51E12"/>
    <w:rsid w:val="00D5206A"/>
    <w:rsid w:val="00D63CF8"/>
    <w:rsid w:val="00D67FE5"/>
    <w:rsid w:val="00D7760D"/>
    <w:rsid w:val="00D849D6"/>
    <w:rsid w:val="00D85D11"/>
    <w:rsid w:val="00DD0C5E"/>
    <w:rsid w:val="00DF030C"/>
    <w:rsid w:val="00E028DE"/>
    <w:rsid w:val="00E155D7"/>
    <w:rsid w:val="00E21EF4"/>
    <w:rsid w:val="00E55710"/>
    <w:rsid w:val="00E770B2"/>
    <w:rsid w:val="00E80854"/>
    <w:rsid w:val="00E94E4B"/>
    <w:rsid w:val="00E96883"/>
    <w:rsid w:val="00F04BDB"/>
    <w:rsid w:val="00F06108"/>
    <w:rsid w:val="00F33C82"/>
    <w:rsid w:val="00F4126B"/>
    <w:rsid w:val="00F42558"/>
    <w:rsid w:val="00F74B0D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A511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1848E8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8E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d">
    <w:name w:val="Emphasis"/>
    <w:basedOn w:val="a0"/>
    <w:uiPriority w:val="20"/>
    <w:qFormat/>
    <w:rsid w:val="005C6443"/>
    <w:rPr>
      <w:i/>
      <w:iCs/>
    </w:rPr>
  </w:style>
  <w:style w:type="character" w:customStyle="1" w:styleId="rvts0">
    <w:name w:val="rvts0"/>
    <w:basedOn w:val="a0"/>
    <w:rsid w:val="00E94E4B"/>
  </w:style>
  <w:style w:type="paragraph" w:styleId="ae">
    <w:name w:val="Body Text"/>
    <w:basedOn w:val="a"/>
    <w:link w:val="af"/>
    <w:rsid w:val="006F17D7"/>
    <w:rPr>
      <w:b/>
      <w:sz w:val="28"/>
      <w:szCs w:val="20"/>
      <w:lang w:val="x-none" w:eastAsia="x-none"/>
    </w:rPr>
  </w:style>
  <w:style w:type="character" w:customStyle="1" w:styleId="af">
    <w:name w:val="Основний текст Знак"/>
    <w:basedOn w:val="a0"/>
    <w:link w:val="ae"/>
    <w:rsid w:val="006F17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basedOn w:val="a0"/>
    <w:uiPriority w:val="99"/>
    <w:rsid w:val="006F17D7"/>
    <w:rPr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657-12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3855-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su.gov.ua/ua/pages/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0289-7AC8-4896-9714-55AED4B6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145</cp:revision>
  <cp:lastPrinted>2024-02-23T09:52:00Z</cp:lastPrinted>
  <dcterms:created xsi:type="dcterms:W3CDTF">2018-01-15T13:14:00Z</dcterms:created>
  <dcterms:modified xsi:type="dcterms:W3CDTF">2024-02-23T11:59:00Z</dcterms:modified>
</cp:coreProperties>
</file>