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д</w:t>
      </w:r>
      <w:r w:rsidR="0079720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797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місті Києві державної адміністрації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2E8" w:rsidRDefault="004A72E8" w:rsidP="004A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Подільської районної в місті Києві державної адміністрації БОЙКО О.П. визначила переможців </w:t>
      </w:r>
      <w:r w:rsidR="0079720D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вакантних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посад державної служби </w:t>
      </w:r>
      <w:r w:rsidR="0079720D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5C70" w:rsidRDefault="00025C70" w:rsidP="004A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2E8" w:rsidRDefault="0079720D" w:rsidP="0079720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4A72E8" w:rsidRPr="00025C70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внутрішньої політики та </w:t>
      </w:r>
      <w:proofErr w:type="spellStart"/>
      <w:r w:rsidR="004A72E8" w:rsidRPr="00025C70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4A72E8" w:rsidRPr="00025C70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(категорія «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72E8" w:rsidRPr="00025C70">
        <w:rPr>
          <w:rFonts w:ascii="Times New Roman" w:hAnsi="Times New Roman" w:cs="Times New Roman"/>
          <w:sz w:val="28"/>
          <w:szCs w:val="28"/>
          <w:lang w:val="uk-UA"/>
        </w:rPr>
        <w:t>») –</w:t>
      </w:r>
      <w:r w:rsidR="00140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063">
        <w:rPr>
          <w:rFonts w:ascii="Times New Roman" w:hAnsi="Times New Roman" w:cs="Times New Roman"/>
          <w:b/>
          <w:sz w:val="28"/>
          <w:szCs w:val="28"/>
          <w:lang w:val="uk-UA"/>
        </w:rPr>
        <w:t>ГАЙОВИЙ Кирило Дмитрович</w:t>
      </w:r>
      <w:r w:rsidR="004A72E8" w:rsidRPr="00025C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23AC" w:rsidRPr="00025C70" w:rsidRDefault="005423AC" w:rsidP="005423A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2E8" w:rsidRDefault="004A72E8" w:rsidP="004A72E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з питань </w:t>
      </w:r>
      <w:r w:rsidRPr="004A72E8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внутрішньої політики та </w:t>
      </w:r>
      <w:proofErr w:type="spellStart"/>
      <w:r w:rsidRPr="004A72E8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4A72E8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(категорія «В») –</w:t>
      </w:r>
      <w:r w:rsidR="00797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063" w:rsidRPr="00140063">
        <w:rPr>
          <w:rFonts w:ascii="Times New Roman" w:hAnsi="Times New Roman" w:cs="Times New Roman"/>
          <w:b/>
          <w:sz w:val="28"/>
          <w:szCs w:val="28"/>
          <w:lang w:val="uk-UA"/>
        </w:rPr>
        <w:t>МАХУН Анастасія Павлівна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23AC" w:rsidRDefault="005423AC" w:rsidP="005423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2E8" w:rsidRPr="00140063" w:rsidRDefault="0079720D" w:rsidP="00140063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із зверненнями громадян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</w:t>
      </w:r>
      <w:r w:rsidR="004A72E8" w:rsidRPr="00BC5A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0063">
        <w:rPr>
          <w:sz w:val="27"/>
          <w:szCs w:val="27"/>
          <w:lang w:val="uk-UA"/>
        </w:rPr>
        <w:t xml:space="preserve"> </w:t>
      </w:r>
      <w:r w:rsidR="00140063" w:rsidRPr="00140063">
        <w:rPr>
          <w:rFonts w:ascii="Times New Roman" w:hAnsi="Times New Roman" w:cs="Times New Roman"/>
          <w:b/>
          <w:sz w:val="28"/>
          <w:szCs w:val="28"/>
          <w:lang w:val="uk-UA"/>
        </w:rPr>
        <w:t>НІКОЛАЄВА Олена Анатоліївна</w:t>
      </w:r>
      <w:r w:rsidR="0014006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72E8" w:rsidRPr="00BC5A24" w:rsidRDefault="004A72E8" w:rsidP="004A7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5441"/>
    <w:multiLevelType w:val="hybridMultilevel"/>
    <w:tmpl w:val="068EB87C"/>
    <w:lvl w:ilvl="0" w:tplc="761C6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25C70"/>
    <w:rsid w:val="00031D80"/>
    <w:rsid w:val="00040E44"/>
    <w:rsid w:val="000A2914"/>
    <w:rsid w:val="00132501"/>
    <w:rsid w:val="00140063"/>
    <w:rsid w:val="001739A2"/>
    <w:rsid w:val="001C6D21"/>
    <w:rsid w:val="00245D7D"/>
    <w:rsid w:val="002D32CE"/>
    <w:rsid w:val="003069CA"/>
    <w:rsid w:val="00461C61"/>
    <w:rsid w:val="004A72E8"/>
    <w:rsid w:val="005423AC"/>
    <w:rsid w:val="00555208"/>
    <w:rsid w:val="0079720D"/>
    <w:rsid w:val="00845F7A"/>
    <w:rsid w:val="00866174"/>
    <w:rsid w:val="00A83950"/>
    <w:rsid w:val="00A86CDD"/>
    <w:rsid w:val="00AE49D8"/>
    <w:rsid w:val="00BC5A24"/>
    <w:rsid w:val="00BF2088"/>
    <w:rsid w:val="00C261F9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2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2023-06-02T12:26:00Z</dcterms:created>
  <dcterms:modified xsi:type="dcterms:W3CDTF">2023-06-02T12:26:00Z</dcterms:modified>
</cp:coreProperties>
</file>