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A449" w14:textId="3BE0990C" w:rsidR="0063549F" w:rsidRPr="00D80A66" w:rsidRDefault="00D80A66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66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325C4863" w14:textId="747FF38C" w:rsidR="00D80A66" w:rsidRDefault="00D80A66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66">
        <w:rPr>
          <w:rFonts w:ascii="Times New Roman" w:hAnsi="Times New Roman" w:cs="Times New Roman"/>
          <w:b/>
          <w:bCs/>
          <w:sz w:val="28"/>
          <w:szCs w:val="28"/>
        </w:rPr>
        <w:t>Про результати підбору на посад</w:t>
      </w:r>
      <w:r w:rsidR="00E82E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служби категорії «</w:t>
      </w:r>
      <w:r w:rsidR="00E82E3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» оголошеного наказом Служби у справах дітей та </w:t>
      </w:r>
      <w:r w:rsidR="00E940AA" w:rsidRPr="00D80A66">
        <w:rPr>
          <w:rFonts w:ascii="Times New Roman" w:hAnsi="Times New Roman" w:cs="Times New Roman"/>
          <w:b/>
          <w:bCs/>
          <w:sz w:val="28"/>
          <w:szCs w:val="28"/>
        </w:rPr>
        <w:t>сім’ї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 Подільської районної в місті Києві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r w:rsidR="00BD0150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015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 xml:space="preserve">.2023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150">
        <w:rPr>
          <w:rFonts w:ascii="Times New Roman" w:hAnsi="Times New Roman" w:cs="Times New Roman"/>
          <w:b/>
          <w:bCs/>
          <w:sz w:val="28"/>
          <w:szCs w:val="28"/>
        </w:rPr>
        <w:t>116</w:t>
      </w:r>
      <w:bookmarkStart w:id="0" w:name="_GoBack"/>
      <w:bookmarkEnd w:id="0"/>
      <w:r w:rsidR="00F14AFD">
        <w:rPr>
          <w:rFonts w:ascii="Times New Roman" w:hAnsi="Times New Roman" w:cs="Times New Roman"/>
          <w:b/>
          <w:bCs/>
          <w:sz w:val="28"/>
          <w:szCs w:val="28"/>
        </w:rPr>
        <w:t>-к</w:t>
      </w:r>
    </w:p>
    <w:p w14:paraId="6C40B639" w14:textId="77777777" w:rsidR="00670E94" w:rsidRDefault="00670E94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DB4DD" w14:textId="4B81B8BC" w:rsidR="00E940AA" w:rsidRPr="00D80A66" w:rsidRDefault="00E940AA" w:rsidP="00E9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Підбір на зайняття вакантн</w:t>
      </w:r>
      <w:r w:rsidR="00BD0150">
        <w:rPr>
          <w:rFonts w:ascii="Times New Roman" w:hAnsi="Times New Roman" w:cs="Times New Roman"/>
          <w:sz w:val="28"/>
          <w:szCs w:val="28"/>
        </w:rPr>
        <w:t>их посад</w:t>
      </w:r>
      <w:r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- головни</w:t>
      </w:r>
      <w:r w:rsidR="00BD015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BD0150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юридичного відділу Служби у справах дітей та сім’ї Подільської районної в місті Києві державної  адміністрації вважається таким, що не відбувся, у зв’язку з відсутністю бажаючих взяти у ньому участь.</w:t>
      </w:r>
    </w:p>
    <w:p w14:paraId="44153EF9" w14:textId="77777777" w:rsidR="00E940AA" w:rsidRDefault="00E940AA" w:rsidP="0067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2894F" w14:textId="77777777" w:rsidR="00E82E33" w:rsidRDefault="00E82E33" w:rsidP="0067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2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37"/>
    <w:rsid w:val="0019276E"/>
    <w:rsid w:val="005543CC"/>
    <w:rsid w:val="005A624A"/>
    <w:rsid w:val="0063549F"/>
    <w:rsid w:val="00670E94"/>
    <w:rsid w:val="006B4437"/>
    <w:rsid w:val="00970CD4"/>
    <w:rsid w:val="00BB69D0"/>
    <w:rsid w:val="00BD0150"/>
    <w:rsid w:val="00D80A66"/>
    <w:rsid w:val="00E82E33"/>
    <w:rsid w:val="00E940AA"/>
    <w:rsid w:val="00F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58F4"/>
  <w15:chartTrackingRefBased/>
  <w15:docId w15:val="{5B487AB9-74D2-43CE-B755-CC86F58F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2023-08-21T14:25:00Z</dcterms:created>
  <dcterms:modified xsi:type="dcterms:W3CDTF">2023-12-26T08:37:00Z</dcterms:modified>
</cp:coreProperties>
</file>