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ро результати підбору на зайняття вакантн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6174" w:rsidRDefault="00866174" w:rsidP="00866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2088">
        <w:rPr>
          <w:rFonts w:ascii="Times New Roman" w:hAnsi="Times New Roman" w:cs="Times New Roman"/>
          <w:sz w:val="28"/>
          <w:szCs w:val="28"/>
          <w:lang w:val="uk-UA"/>
        </w:rPr>
        <w:t>ерівник апарату Подільської районної в місті Києві державної адміністрації визначив переможц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підбору на зайняття </w:t>
      </w:r>
      <w:r w:rsidRPr="00866174">
        <w:rPr>
          <w:rFonts w:ascii="Times New Roman" w:hAnsi="Times New Roman" w:cs="Times New Roman"/>
          <w:sz w:val="28"/>
          <w:szCs w:val="28"/>
          <w:lang w:val="uk-UA"/>
        </w:rPr>
        <w:t>посад державної служби в період дії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5A24" w:rsidRPr="00BC5A24" w:rsidRDefault="00F31890" w:rsidP="00BC5A2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організаційного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відділу (категорія «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») – </w:t>
      </w:r>
      <w:r w:rsidR="00A83950" w:rsidRPr="00BC5A24">
        <w:rPr>
          <w:rFonts w:ascii="Times New Roman" w:hAnsi="Times New Roman" w:cs="Times New Roman"/>
          <w:sz w:val="28"/>
          <w:szCs w:val="28"/>
          <w:lang w:val="uk-UA"/>
        </w:rPr>
        <w:t>не визначено кандидата на зайняття зазначеної посади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5A24" w:rsidRDefault="00F31890" w:rsidP="0084318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>головний спеціаліст відділу з питань цивільного захисту (категорія «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») – </w:t>
      </w:r>
      <w:r w:rsidR="00A83950" w:rsidRPr="00BC5A24">
        <w:rPr>
          <w:rFonts w:ascii="Times New Roman" w:hAnsi="Times New Roman" w:cs="Times New Roman"/>
          <w:sz w:val="28"/>
          <w:szCs w:val="28"/>
          <w:lang w:val="uk-UA"/>
        </w:rPr>
        <w:t>АМЕДРО Андрій Вікторович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C5A24" w:rsidRDefault="00F31890" w:rsidP="00C065FF">
      <w:pPr>
        <w:pStyle w:val="a3"/>
        <w:numPr>
          <w:ilvl w:val="0"/>
          <w:numId w:val="1"/>
        </w:numPr>
        <w:ind w:left="0" w:firstLine="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сектору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внутрішнього аудиту </w:t>
      </w:r>
      <w:r w:rsidR="000A2914" w:rsidRPr="00BC5A24">
        <w:rPr>
          <w:rFonts w:ascii="Times New Roman" w:hAnsi="Times New Roman" w:cs="Times New Roman"/>
          <w:sz w:val="28"/>
          <w:szCs w:val="28"/>
          <w:lang w:val="uk-UA"/>
        </w:rPr>
        <w:t>(категорія «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2914"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») – </w:t>
      </w:r>
      <w:r w:rsidR="00A83950" w:rsidRPr="00BC5A24">
        <w:rPr>
          <w:rFonts w:ascii="Times New Roman" w:hAnsi="Times New Roman" w:cs="Times New Roman"/>
          <w:sz w:val="28"/>
          <w:szCs w:val="28"/>
          <w:lang w:val="uk-UA"/>
        </w:rPr>
        <w:t>ШАЛАБАЙ Наталія Василівна</w:t>
      </w:r>
      <w:r w:rsidR="000A2914" w:rsidRPr="00BC5A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2914" w:rsidRPr="00BC5A24" w:rsidRDefault="000A2914" w:rsidP="00C065FF">
      <w:pPr>
        <w:pStyle w:val="a3"/>
        <w:numPr>
          <w:ilvl w:val="0"/>
          <w:numId w:val="1"/>
        </w:numPr>
        <w:ind w:left="0" w:firstLine="142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 w:rsidR="00F31890"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мобілізаційної роботи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– </w:t>
      </w:r>
      <w:r w:rsidR="00A83950" w:rsidRPr="00BC5A24">
        <w:rPr>
          <w:rFonts w:ascii="Times New Roman" w:hAnsi="Times New Roman" w:cs="Times New Roman"/>
          <w:sz w:val="28"/>
          <w:szCs w:val="28"/>
          <w:lang w:val="uk-UA"/>
        </w:rPr>
        <w:t>ЯКИМЧУК Дмитро Ігорович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40E44"/>
    <w:rsid w:val="000A2914"/>
    <w:rsid w:val="00132501"/>
    <w:rsid w:val="00245D7D"/>
    <w:rsid w:val="002D32CE"/>
    <w:rsid w:val="00461C61"/>
    <w:rsid w:val="00845F7A"/>
    <w:rsid w:val="00866174"/>
    <w:rsid w:val="00A83950"/>
    <w:rsid w:val="00A86CDD"/>
    <w:rsid w:val="00AE49D8"/>
    <w:rsid w:val="00BC5A24"/>
    <w:rsid w:val="00BF2088"/>
    <w:rsid w:val="00C261F9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884B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13</cp:revision>
  <dcterms:created xsi:type="dcterms:W3CDTF">2022-05-25T12:42:00Z</dcterms:created>
  <dcterms:modified xsi:type="dcterms:W3CDTF">2022-10-24T12:36:00Z</dcterms:modified>
</cp:coreProperties>
</file>