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CC" w:rsidRDefault="000E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Інформація</w:t>
      </w:r>
    </w:p>
    <w:p w:rsidR="00E074CC" w:rsidRDefault="000E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 результати роботи промислових підприємств </w:t>
      </w:r>
    </w:p>
    <w:p w:rsidR="00E074CC" w:rsidRDefault="000E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Подільського району м. Києва </w:t>
      </w:r>
    </w:p>
    <w:p w:rsidR="00E074CC" w:rsidRDefault="000E1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за 2020 р</w:t>
      </w:r>
      <w:r w:rsidR="00637721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ік</w:t>
      </w:r>
    </w:p>
    <w:p w:rsidR="00E074CC" w:rsidRDefault="00E07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74CC" w:rsidRDefault="00E0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74CC" w:rsidRDefault="000E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Станом на 01.</w:t>
      </w:r>
      <w:r w:rsidR="00637721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63772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промисловий комплекс Подільського району налічує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75 </w:t>
      </w:r>
      <w:r>
        <w:rPr>
          <w:rFonts w:ascii="Times New Roman" w:hAnsi="Times New Roman" w:cs="Times New Roman"/>
          <w:sz w:val="26"/>
          <w:szCs w:val="26"/>
        </w:rPr>
        <w:t xml:space="preserve">підприємств - за статистичним визначенням </w:t>
      </w:r>
      <w:r>
        <w:rPr>
          <w:rFonts w:ascii="Times New Roman" w:hAnsi="Times New Roman" w:cs="Times New Roman"/>
          <w:b/>
          <w:i/>
          <w:sz w:val="26"/>
          <w:szCs w:val="26"/>
        </w:rPr>
        <w:t>підприємства «великого кола»</w:t>
      </w:r>
      <w:r>
        <w:rPr>
          <w:rFonts w:ascii="Times New Roman" w:hAnsi="Times New Roman" w:cs="Times New Roman"/>
          <w:sz w:val="26"/>
          <w:szCs w:val="26"/>
        </w:rPr>
        <w:t xml:space="preserve"> різногалузевого призначення.</w:t>
      </w:r>
    </w:p>
    <w:p w:rsidR="001043CE" w:rsidRPr="001043CE" w:rsidRDefault="00104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1043CE" w:rsidRDefault="001043CE" w:rsidP="00104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43CE">
        <w:rPr>
          <w:rFonts w:ascii="Times New Roman" w:hAnsi="Times New Roman" w:cs="Times New Roman"/>
          <w:sz w:val="26"/>
          <w:szCs w:val="26"/>
        </w:rPr>
        <w:t xml:space="preserve">За січень-листопад 2020 року </w:t>
      </w:r>
      <w:bookmarkStart w:id="0" w:name="_GoBack"/>
      <w:bookmarkEnd w:id="0"/>
      <w:r w:rsidRPr="001043CE">
        <w:rPr>
          <w:rFonts w:ascii="Times New Roman" w:hAnsi="Times New Roman" w:cs="Times New Roman"/>
          <w:sz w:val="26"/>
          <w:szCs w:val="26"/>
        </w:rPr>
        <w:t xml:space="preserve">промислові підприємства району </w:t>
      </w:r>
      <w:r w:rsidRPr="001043CE">
        <w:rPr>
          <w:rFonts w:ascii="Times New Roman" w:hAnsi="Times New Roman" w:cs="Times New Roman"/>
          <w:b/>
          <w:sz w:val="26"/>
          <w:szCs w:val="26"/>
        </w:rPr>
        <w:t xml:space="preserve">реалізували продукції </w:t>
      </w:r>
      <w:r w:rsidRPr="001043CE">
        <w:rPr>
          <w:rFonts w:ascii="Times New Roman" w:hAnsi="Times New Roman" w:cs="Times New Roman"/>
          <w:sz w:val="26"/>
          <w:szCs w:val="26"/>
        </w:rPr>
        <w:t xml:space="preserve">на суму </w:t>
      </w:r>
      <w:r w:rsidRPr="001043CE">
        <w:rPr>
          <w:rFonts w:ascii="Times New Roman" w:hAnsi="Times New Roman" w:cs="Times New Roman"/>
          <w:b/>
          <w:sz w:val="26"/>
          <w:szCs w:val="26"/>
        </w:rPr>
        <w:t>15 001 млн грн</w:t>
      </w:r>
      <w:r w:rsidRPr="001043CE">
        <w:rPr>
          <w:rFonts w:ascii="Times New Roman" w:hAnsi="Times New Roman" w:cs="Times New Roman"/>
          <w:sz w:val="26"/>
          <w:szCs w:val="26"/>
        </w:rPr>
        <w:t>, що на 525,2 млн грн менше, ніж за відповідний період 2019 року.</w:t>
      </w:r>
    </w:p>
    <w:p w:rsidR="001043CE" w:rsidRPr="001043CE" w:rsidRDefault="001043CE" w:rsidP="00104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E074CC" w:rsidRDefault="000E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обсягами реалізації район посів </w:t>
      </w:r>
      <w:r>
        <w:rPr>
          <w:rFonts w:ascii="Times New Roman" w:hAnsi="Times New Roman" w:cs="Times New Roman"/>
          <w:b/>
          <w:i/>
          <w:sz w:val="26"/>
          <w:szCs w:val="26"/>
        </w:rPr>
        <w:t>4 місце</w:t>
      </w:r>
      <w:r>
        <w:rPr>
          <w:rFonts w:ascii="Times New Roman" w:hAnsi="Times New Roman" w:cs="Times New Roman"/>
          <w:sz w:val="26"/>
          <w:szCs w:val="26"/>
        </w:rPr>
        <w:t xml:space="preserve"> серед районів міста Києва. </w:t>
      </w:r>
      <w:r>
        <w:rPr>
          <w:rFonts w:ascii="Times New Roman" w:hAnsi="Times New Roman" w:cs="Times New Roman"/>
          <w:b/>
          <w:i/>
          <w:sz w:val="26"/>
          <w:szCs w:val="26"/>
        </w:rPr>
        <w:t>Питома вага реалізованої промислової продукції</w:t>
      </w:r>
      <w:r>
        <w:rPr>
          <w:rFonts w:ascii="Times New Roman" w:hAnsi="Times New Roman" w:cs="Times New Roman"/>
          <w:sz w:val="26"/>
          <w:szCs w:val="26"/>
        </w:rPr>
        <w:t xml:space="preserve"> Подільського району складає </w:t>
      </w:r>
      <w:r>
        <w:rPr>
          <w:rFonts w:ascii="Times New Roman" w:hAnsi="Times New Roman" w:cs="Times New Roman"/>
          <w:b/>
          <w:i/>
          <w:sz w:val="26"/>
          <w:szCs w:val="26"/>
        </w:rPr>
        <w:t>5,</w:t>
      </w:r>
      <w:r w:rsidR="001043CE">
        <w:rPr>
          <w:rFonts w:ascii="Times New Roman" w:hAnsi="Times New Roman" w:cs="Times New Roman"/>
          <w:b/>
          <w:i/>
          <w:sz w:val="26"/>
          <w:szCs w:val="26"/>
        </w:rPr>
        <w:t>9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% </w:t>
      </w:r>
      <w:r>
        <w:rPr>
          <w:rFonts w:ascii="Times New Roman" w:hAnsi="Times New Roman" w:cs="Times New Roman"/>
          <w:sz w:val="26"/>
          <w:szCs w:val="26"/>
        </w:rPr>
        <w:t xml:space="preserve">від обсягів реалізації по м. </w:t>
      </w:r>
      <w:r>
        <w:rPr>
          <w:rFonts w:ascii="Times New Roman" w:hAnsi="Times New Roman" w:cs="Times New Roman"/>
          <w:bCs/>
          <w:sz w:val="26"/>
          <w:szCs w:val="26"/>
        </w:rPr>
        <w:t>Києву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043CE" w:rsidRPr="001043CE" w:rsidRDefault="00104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E074CC" w:rsidRDefault="00104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3CE">
        <w:rPr>
          <w:rFonts w:ascii="Times New Roman" w:hAnsi="Times New Roman" w:cs="Times New Roman"/>
          <w:sz w:val="26"/>
          <w:szCs w:val="26"/>
        </w:rPr>
        <w:t>За січень-жовтень 2020 року</w:t>
      </w:r>
      <w:r w:rsidRPr="001043CE">
        <w:rPr>
          <w:rFonts w:ascii="Times New Roman" w:hAnsi="Times New Roman" w:cs="Times New Roman"/>
          <w:b/>
          <w:i/>
          <w:sz w:val="26"/>
          <w:szCs w:val="26"/>
        </w:rPr>
        <w:t xml:space="preserve"> загальний обсяг експорту товарів</w:t>
      </w:r>
      <w:r w:rsidRPr="001043CE">
        <w:rPr>
          <w:rFonts w:ascii="Times New Roman" w:hAnsi="Times New Roman" w:cs="Times New Roman"/>
          <w:sz w:val="26"/>
          <w:szCs w:val="26"/>
        </w:rPr>
        <w:t xml:space="preserve"> Подільського району</w:t>
      </w:r>
      <w:r w:rsidRPr="001043C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043CE">
        <w:rPr>
          <w:rFonts w:ascii="Times New Roman" w:hAnsi="Times New Roman" w:cs="Times New Roman"/>
          <w:sz w:val="26"/>
          <w:szCs w:val="26"/>
        </w:rPr>
        <w:t xml:space="preserve">становив </w:t>
      </w:r>
      <w:r w:rsidRPr="001043CE">
        <w:rPr>
          <w:rFonts w:ascii="Times New Roman" w:hAnsi="Times New Roman" w:cs="Times New Roman"/>
          <w:b/>
          <w:sz w:val="26"/>
          <w:szCs w:val="26"/>
        </w:rPr>
        <w:t>1 351,8 млн дол. США</w:t>
      </w:r>
      <w:r w:rsidRPr="001043CE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1043CE">
        <w:rPr>
          <w:rFonts w:ascii="Times New Roman" w:hAnsi="Times New Roman" w:cs="Times New Roman"/>
          <w:sz w:val="26"/>
          <w:szCs w:val="26"/>
        </w:rPr>
        <w:t xml:space="preserve">що на 156,6 млн дол. США менше в порівнянні з відповідним періодом 2019 року та склав 14% від обсягів експорту по             м. </w:t>
      </w:r>
      <w:r w:rsidRPr="001043CE">
        <w:rPr>
          <w:rFonts w:ascii="Times New Roman" w:hAnsi="Times New Roman" w:cs="Times New Roman"/>
          <w:bCs/>
          <w:sz w:val="26"/>
          <w:szCs w:val="26"/>
        </w:rPr>
        <w:t>Києву</w:t>
      </w:r>
      <w:r w:rsidRPr="001043CE">
        <w:rPr>
          <w:rFonts w:ascii="Times New Roman" w:hAnsi="Times New Roman" w:cs="Times New Roman"/>
          <w:sz w:val="28"/>
          <w:szCs w:val="28"/>
        </w:rPr>
        <w:t>.</w:t>
      </w:r>
    </w:p>
    <w:p w:rsidR="001043CE" w:rsidRPr="001043CE" w:rsidRDefault="00104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074CC" w:rsidRDefault="000E1A6D">
      <w:pPr>
        <w:tabs>
          <w:tab w:val="left" w:pos="-1260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2020</w:t>
      </w:r>
      <w:r>
        <w:rPr>
          <w:rFonts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>р</w:t>
      </w:r>
      <w:r w:rsidR="001043CE">
        <w:rPr>
          <w:rFonts w:ascii="Times New Roman" w:hAnsi="Times New Roman" w:cs="Times New Roman"/>
          <w:spacing w:val="-4"/>
          <w:sz w:val="26"/>
          <w:szCs w:val="26"/>
        </w:rPr>
        <w:t>ік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, в порівнянні з відповідним періодом 2019 року, </w:t>
      </w:r>
      <w:r>
        <w:rPr>
          <w:rFonts w:ascii="Times New Roman" w:hAnsi="Times New Roman" w:cs="Times New Roman"/>
          <w:b/>
          <w:i/>
          <w:spacing w:val="-4"/>
          <w:sz w:val="26"/>
          <w:szCs w:val="26"/>
        </w:rPr>
        <w:t xml:space="preserve">збільшився обсяг реалізованої промислової продукції </w:t>
      </w:r>
      <w:r>
        <w:rPr>
          <w:rFonts w:ascii="Times New Roman" w:hAnsi="Times New Roman" w:cs="Times New Roman"/>
          <w:spacing w:val="-4"/>
          <w:sz w:val="26"/>
          <w:szCs w:val="26"/>
        </w:rPr>
        <w:t>на підприємствах таких галузей, як:</w:t>
      </w:r>
    </w:p>
    <w:p w:rsidR="00E074CC" w:rsidRDefault="000E1A6D">
      <w:pPr>
        <w:tabs>
          <w:tab w:val="left" w:pos="-1260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харчова промисловість;</w:t>
      </w:r>
    </w:p>
    <w:p w:rsidR="00E074CC" w:rsidRDefault="000E1A6D">
      <w:pPr>
        <w:tabs>
          <w:tab w:val="left" w:pos="-1260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машинобудування.</w:t>
      </w:r>
    </w:p>
    <w:p w:rsidR="00E074CC" w:rsidRDefault="00E074CC">
      <w:pPr>
        <w:tabs>
          <w:tab w:val="left" w:pos="-1260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E074CC" w:rsidRDefault="000E1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Впродовж січня-</w:t>
      </w:r>
      <w:r w:rsidR="001043CE">
        <w:rPr>
          <w:rFonts w:ascii="Times New Roman" w:hAnsi="Times New Roman" w:cs="Times New Roman"/>
          <w:sz w:val="26"/>
          <w:szCs w:val="26"/>
        </w:rPr>
        <w:t>грудня</w:t>
      </w:r>
      <w:r w:rsidR="0010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року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освоєно нові види продукції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таких підприємствах району, як:</w:t>
      </w:r>
    </w:p>
    <w:p w:rsidR="00E074CC" w:rsidRDefault="000E1A6D">
      <w:pPr>
        <w:tabs>
          <w:tab w:val="left" w:pos="-1134"/>
          <w:tab w:val="num" w:pos="-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АТ «Фармак»</w:t>
      </w:r>
    </w:p>
    <w:p w:rsidR="00E074CC" w:rsidRDefault="000E1A6D">
      <w:pPr>
        <w:tabs>
          <w:tab w:val="left" w:pos="-1134"/>
          <w:tab w:val="num" w:pos="-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ПрАТ «Київхліб»; </w:t>
      </w:r>
    </w:p>
    <w:p w:rsidR="00E074CC" w:rsidRDefault="000E1A6D">
      <w:pPr>
        <w:pStyle w:val="a5"/>
        <w:tabs>
          <w:tab w:val="left" w:pos="-113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ПАТ «Київський суднобудівний-судноремонтний завод»;</w:t>
      </w:r>
    </w:p>
    <w:p w:rsidR="00E074CC" w:rsidRDefault="000E1A6D">
      <w:pPr>
        <w:pStyle w:val="a5"/>
        <w:tabs>
          <w:tab w:val="left" w:pos="-113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ТОВ «Камоцці»;</w:t>
      </w:r>
    </w:p>
    <w:p w:rsidR="00E074CC" w:rsidRDefault="000E1A6D">
      <w:pPr>
        <w:tabs>
          <w:tab w:val="left" w:pos="709"/>
          <w:tab w:val="left" w:pos="993"/>
          <w:tab w:val="num" w:pos="1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ПрАТ «Київполіграфмаш».</w:t>
      </w:r>
    </w:p>
    <w:p w:rsidR="00E074CC" w:rsidRDefault="00E074CC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074CC" w:rsidRDefault="000E1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Протягом </w:t>
      </w:r>
      <w:r>
        <w:rPr>
          <w:rFonts w:ascii="Times New Roman" w:hAnsi="Times New Roman" w:cs="Times New Roman"/>
          <w:sz w:val="26"/>
          <w:szCs w:val="26"/>
        </w:rPr>
        <w:t>2020</w:t>
      </w:r>
      <w:r>
        <w:rPr>
          <w:rFonts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року було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впроваджено енергозберігаючі та ресурсозберігаючі технології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на:</w:t>
      </w: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АТ «Фармак»</w:t>
      </w:r>
      <w:r>
        <w:rPr>
          <w:rFonts w:ascii="Times New Roman" w:eastAsia="Calibri" w:hAnsi="Times New Roman" w:cs="Times New Roman"/>
          <w:spacing w:val="6"/>
          <w:sz w:val="26"/>
          <w:szCs w:val="26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ПрАТ «Київполіграфмаш»,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ТОВ «Камоцці» та </w:t>
      </w:r>
      <w:r w:rsidR="00676B8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ПАТ «Київський суднобудівний-судноремонтний завод».</w:t>
      </w:r>
    </w:p>
    <w:p w:rsidR="00E074CC" w:rsidRDefault="00E07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8"/>
          <w:szCs w:val="8"/>
          <w:lang w:eastAsia="ru-RU"/>
        </w:rPr>
      </w:pPr>
    </w:p>
    <w:p w:rsidR="00E074CC" w:rsidRDefault="000E1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Впродовж звітного періоду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промислові підприємства Подільського району, а саме: </w:t>
      </w:r>
      <w:r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АТ «Фармак», ПрАТ «Київхліб», ПрАТ «Київполіграфмаш»,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ТОВ «Камоцці»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підтримували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зовнішньоекономічні зв’язки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здійснили зовнішньоторговельні операції з країнами СНД, Європи та Азії.</w:t>
      </w:r>
    </w:p>
    <w:p w:rsidR="00E074CC" w:rsidRDefault="00E07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074CC" w:rsidRDefault="000E1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За січень-</w:t>
      </w:r>
      <w:r w:rsidR="00676B8C">
        <w:rPr>
          <w:rFonts w:ascii="Times New Roman" w:hAnsi="Times New Roman" w:cs="Times New Roman"/>
          <w:sz w:val="26"/>
          <w:szCs w:val="26"/>
        </w:rPr>
        <w:t>груд</w:t>
      </w:r>
      <w:r>
        <w:rPr>
          <w:rFonts w:ascii="Times New Roman" w:hAnsi="Times New Roman" w:cs="Times New Roman"/>
          <w:sz w:val="26"/>
          <w:szCs w:val="26"/>
        </w:rPr>
        <w:t>ень 2020</w:t>
      </w:r>
      <w:r>
        <w:rPr>
          <w:rFonts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року на промислових підприємствах Подільського району м. Києва створено </w:t>
      </w:r>
      <w:r w:rsidR="00676B8C">
        <w:rPr>
          <w:rFonts w:ascii="Times New Roman" w:hAnsi="Times New Roman" w:cs="Times New Roman"/>
          <w:b/>
          <w:i/>
          <w:sz w:val="26"/>
          <w:szCs w:val="26"/>
        </w:rPr>
        <w:t>107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нових робочих місць.</w:t>
      </w:r>
    </w:p>
    <w:sectPr w:rsidR="00E074CC">
      <w:head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E1" w:rsidRDefault="004069E1">
      <w:pPr>
        <w:spacing w:after="0" w:line="240" w:lineRule="auto"/>
      </w:pPr>
      <w:r>
        <w:separator/>
      </w:r>
    </w:p>
  </w:endnote>
  <w:endnote w:type="continuationSeparator" w:id="0">
    <w:p w:rsidR="004069E1" w:rsidRDefault="0040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E1" w:rsidRDefault="004069E1">
      <w:pPr>
        <w:spacing w:after="0" w:line="240" w:lineRule="auto"/>
      </w:pPr>
      <w:r>
        <w:separator/>
      </w:r>
    </w:p>
  </w:footnote>
  <w:footnote w:type="continuationSeparator" w:id="0">
    <w:p w:rsidR="004069E1" w:rsidRDefault="00406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4CC" w:rsidRDefault="00E074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33CDC"/>
    <w:multiLevelType w:val="hybridMultilevel"/>
    <w:tmpl w:val="8410BF0A"/>
    <w:lvl w:ilvl="0" w:tplc="4D82E7F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EDE3C72"/>
    <w:multiLevelType w:val="hybridMultilevel"/>
    <w:tmpl w:val="9098B5EE"/>
    <w:lvl w:ilvl="0" w:tplc="082018D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CC"/>
    <w:rsid w:val="000E1A6D"/>
    <w:rsid w:val="001043CE"/>
    <w:rsid w:val="001B3491"/>
    <w:rsid w:val="004069E1"/>
    <w:rsid w:val="00637721"/>
    <w:rsid w:val="00676B8C"/>
    <w:rsid w:val="00E0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E1EA1-2304-45CB-B5E2-A3467008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Pr>
      <w:lang w:val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Pr>
      <w:rFonts w:ascii="Tahoma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9">
    <w:name w:val="Основний текст з відступом Знак"/>
    <w:basedOn w:val="a0"/>
    <w:link w:val="a8"/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PRDA</dc:creator>
  <cp:lastModifiedBy>Єлінська Валентина Василівна</cp:lastModifiedBy>
  <cp:revision>2</cp:revision>
  <cp:lastPrinted>2020-10-12T11:36:00Z</cp:lastPrinted>
  <dcterms:created xsi:type="dcterms:W3CDTF">2021-01-19T14:23:00Z</dcterms:created>
  <dcterms:modified xsi:type="dcterms:W3CDTF">2021-01-19T14:23:00Z</dcterms:modified>
</cp:coreProperties>
</file>