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48C8" w:rsidRDefault="005148C8" w:rsidP="005148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48C8">
        <w:rPr>
          <w:rFonts w:ascii="Times New Roman" w:hAnsi="Times New Roman" w:cs="Times New Roman"/>
          <w:b/>
          <w:sz w:val="28"/>
          <w:szCs w:val="28"/>
        </w:rPr>
        <w:t>Держав</w:t>
      </w:r>
      <w:r w:rsidR="00EB3EAD">
        <w:rPr>
          <w:rFonts w:ascii="Times New Roman" w:hAnsi="Times New Roman" w:cs="Times New Roman"/>
          <w:b/>
          <w:sz w:val="28"/>
          <w:szCs w:val="28"/>
        </w:rPr>
        <w:t>на реєстрація народження дитини</w:t>
      </w:r>
      <w:bookmarkStart w:id="0" w:name="_GoBack"/>
      <w:bookmarkEnd w:id="0"/>
      <w:r w:rsidRPr="005148C8">
        <w:rPr>
          <w:rFonts w:ascii="Times New Roman" w:hAnsi="Times New Roman" w:cs="Times New Roman"/>
          <w:b/>
          <w:sz w:val="28"/>
          <w:szCs w:val="28"/>
        </w:rPr>
        <w:t xml:space="preserve"> та видачі свідоцтва про народження безпосередньо у закладах охорони </w:t>
      </w:r>
      <w:proofErr w:type="spellStart"/>
      <w:r w:rsidRPr="005148C8">
        <w:rPr>
          <w:rFonts w:ascii="Times New Roman" w:hAnsi="Times New Roman" w:cs="Times New Roman"/>
          <w:b/>
          <w:sz w:val="28"/>
          <w:szCs w:val="28"/>
        </w:rPr>
        <w:t>здоров</w:t>
      </w:r>
      <w:proofErr w:type="spellEnd"/>
      <w:r w:rsidRPr="005148C8">
        <w:rPr>
          <w:rFonts w:ascii="Times New Roman" w:hAnsi="Times New Roman" w:cs="Times New Roman"/>
          <w:b/>
          <w:sz w:val="28"/>
          <w:szCs w:val="28"/>
          <w:lang w:val="ru-RU"/>
        </w:rPr>
        <w:t>’</w:t>
      </w:r>
      <w:r w:rsidR="00EA502F">
        <w:rPr>
          <w:rFonts w:ascii="Times New Roman" w:hAnsi="Times New Roman" w:cs="Times New Roman"/>
          <w:b/>
          <w:sz w:val="28"/>
          <w:szCs w:val="28"/>
        </w:rPr>
        <w:t>я</w:t>
      </w:r>
    </w:p>
    <w:p w:rsidR="005148C8" w:rsidRPr="005148C8" w:rsidRDefault="005148C8" w:rsidP="005148C8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 xml:space="preserve">З метою створення сприятливих умов, спрямованих на спрощення доступу громадян до адміністративних послуг щодо державної реєстрації народження дитини відповідно до наказу Міністерства юстиції України № 1593/5 від 26.08.2015, працівники Шевченківського районного у місті Києві відділу державної реєстрації актів цивільного стану Головного територіального управління юстиції у місті Києві приймають документи необхідні для проведення державної реєстрації народження дитини та видачі </w:t>
      </w:r>
      <w:proofErr w:type="spellStart"/>
      <w:r w:rsidRPr="005148C8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5148C8">
        <w:rPr>
          <w:rFonts w:ascii="Times New Roman" w:hAnsi="Times New Roman" w:cs="Times New Roman"/>
          <w:sz w:val="28"/>
          <w:szCs w:val="28"/>
        </w:rPr>
        <w:t xml:space="preserve"> про народження дітей безпосередньо у пологовому відділенні.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З цього питання працівниками відділу державної реєстрації актів цивільного стану здійснюється прийом громадян безпосередньо у закладі охорони здоров’я, де приймаються пологи.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 xml:space="preserve">Суть послуги полягає у можливості отримання свідоцтва про народження дитини, ще до виписки з пологового будинку. Це є можливим завдяки роботі у пологовому будинку співробітника відділу державної реєстрації актів цивільного стану у режимі фронт-офісу, який здійснює прийом документів та видачу </w:t>
      </w:r>
      <w:proofErr w:type="spellStart"/>
      <w:r w:rsidRPr="005148C8">
        <w:rPr>
          <w:rFonts w:ascii="Times New Roman" w:hAnsi="Times New Roman" w:cs="Times New Roman"/>
          <w:sz w:val="28"/>
          <w:szCs w:val="28"/>
        </w:rPr>
        <w:t>свідоцтв</w:t>
      </w:r>
      <w:proofErr w:type="spellEnd"/>
      <w:r w:rsidRPr="005148C8">
        <w:rPr>
          <w:rFonts w:ascii="Times New Roman" w:hAnsi="Times New Roman" w:cs="Times New Roman"/>
          <w:sz w:val="28"/>
          <w:szCs w:val="28"/>
        </w:rPr>
        <w:t>. Вказана послуга спростить взаємодію батьків з державними структурами та значно заощадить час, та є безкоштовною.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Для того щоб скористатися послугою до пологового будинку слід взяти з собою: паспорт батька та матері, свідоцтво про шлюб. У випадку якщо батьки на різних прізвищах, або не перебувають у шлюбі та державна реєстрація народження дитини буде відбуватися через процедуру визнання батьківства, при державній реєстрації народження дитини, необхідна присутність і самого батька.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Ця послуга дуже популярна, адже батьки мають можливість отримати найперший документ своїх немовлят – свідоцтво про народження, не витрачаючи зайвого часу на відвідування відділу державної реєстрації актів цивільного стану, а постійно залишатися поряд зі своїми малюками.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148C8">
        <w:rPr>
          <w:rFonts w:ascii="Times New Roman" w:hAnsi="Times New Roman" w:cs="Times New Roman"/>
          <w:sz w:val="28"/>
          <w:szCs w:val="28"/>
        </w:rPr>
        <w:t>На сьогоднішній день зареєструвати народження дитини можна, як у Шевченківському районному у місті Києві відділі державної реєстрації актів цивільного стану Головного територіального управління юстиції у місті Києві, так і безп</w:t>
      </w:r>
      <w:r>
        <w:rPr>
          <w:rFonts w:ascii="Times New Roman" w:hAnsi="Times New Roman" w:cs="Times New Roman"/>
          <w:sz w:val="28"/>
          <w:szCs w:val="28"/>
        </w:rPr>
        <w:t>осередньо у Державній установі «</w:t>
      </w:r>
      <w:r w:rsidRPr="005148C8">
        <w:rPr>
          <w:rFonts w:ascii="Times New Roman" w:hAnsi="Times New Roman" w:cs="Times New Roman"/>
          <w:sz w:val="28"/>
          <w:szCs w:val="28"/>
        </w:rPr>
        <w:t xml:space="preserve">Інститут педіатрії, акушерства і гінекології Національної </w:t>
      </w:r>
      <w:r>
        <w:rPr>
          <w:rFonts w:ascii="Times New Roman" w:hAnsi="Times New Roman" w:cs="Times New Roman"/>
          <w:sz w:val="28"/>
          <w:szCs w:val="28"/>
        </w:rPr>
        <w:t>академії медичних наук України»</w:t>
      </w:r>
      <w:r w:rsidRPr="005148C8">
        <w:rPr>
          <w:rFonts w:ascii="Times New Roman" w:hAnsi="Times New Roman" w:cs="Times New Roman"/>
          <w:sz w:val="28"/>
          <w:szCs w:val="28"/>
        </w:rPr>
        <w:t>.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148C8" w:rsidRPr="00EA502F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Заступник начальника </w:t>
      </w:r>
    </w:p>
    <w:p w:rsidR="005148C8" w:rsidRPr="00EA502F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Шевченківського районного у місті Києві </w:t>
      </w:r>
    </w:p>
    <w:p w:rsidR="005148C8" w:rsidRPr="00EA502F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відділу державної реєстрації актів цивільного стану 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>Головного територіального управління юстиції у місті Києві</w:t>
      </w:r>
    </w:p>
    <w:p w:rsidR="005148C8" w:rsidRPr="005148C8" w:rsidRDefault="005148C8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</w:pPr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Упорядник: </w:t>
      </w:r>
      <w:proofErr w:type="spellStart"/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>Годзевич</w:t>
      </w:r>
      <w:proofErr w:type="spellEnd"/>
      <w:r w:rsidRPr="005148C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Наталія Юріївна </w:t>
      </w:r>
    </w:p>
    <w:p w:rsidR="002518E6" w:rsidRPr="005148C8" w:rsidRDefault="002518E6" w:rsidP="005148C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2518E6" w:rsidRPr="005148C8" w:rsidSect="002518E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48C8"/>
    <w:rsid w:val="00016B33"/>
    <w:rsid w:val="000B3FD7"/>
    <w:rsid w:val="00130361"/>
    <w:rsid w:val="001441F1"/>
    <w:rsid w:val="00162B2B"/>
    <w:rsid w:val="00235891"/>
    <w:rsid w:val="002518E6"/>
    <w:rsid w:val="00274A02"/>
    <w:rsid w:val="00372FC6"/>
    <w:rsid w:val="003A7011"/>
    <w:rsid w:val="004335D0"/>
    <w:rsid w:val="00450C53"/>
    <w:rsid w:val="00493E60"/>
    <w:rsid w:val="00497B15"/>
    <w:rsid w:val="004A0E51"/>
    <w:rsid w:val="004E537F"/>
    <w:rsid w:val="0051317B"/>
    <w:rsid w:val="005148C8"/>
    <w:rsid w:val="0051718E"/>
    <w:rsid w:val="00545110"/>
    <w:rsid w:val="006C4FD1"/>
    <w:rsid w:val="006E4958"/>
    <w:rsid w:val="007325AD"/>
    <w:rsid w:val="00734FE7"/>
    <w:rsid w:val="007A2D75"/>
    <w:rsid w:val="0082422A"/>
    <w:rsid w:val="00840203"/>
    <w:rsid w:val="00853075"/>
    <w:rsid w:val="008649A0"/>
    <w:rsid w:val="00892F5E"/>
    <w:rsid w:val="008A34C5"/>
    <w:rsid w:val="008B2053"/>
    <w:rsid w:val="008B474B"/>
    <w:rsid w:val="008C57A8"/>
    <w:rsid w:val="008C62C5"/>
    <w:rsid w:val="009143CB"/>
    <w:rsid w:val="00961C82"/>
    <w:rsid w:val="00976150"/>
    <w:rsid w:val="009A0ADD"/>
    <w:rsid w:val="009C3FF6"/>
    <w:rsid w:val="009E3F96"/>
    <w:rsid w:val="009F56E4"/>
    <w:rsid w:val="00A25496"/>
    <w:rsid w:val="00AC0532"/>
    <w:rsid w:val="00B706D9"/>
    <w:rsid w:val="00C310FC"/>
    <w:rsid w:val="00C8078A"/>
    <w:rsid w:val="00CC2DCC"/>
    <w:rsid w:val="00CC61BE"/>
    <w:rsid w:val="00D03DB5"/>
    <w:rsid w:val="00D10F72"/>
    <w:rsid w:val="00D40A86"/>
    <w:rsid w:val="00DE6049"/>
    <w:rsid w:val="00E7118A"/>
    <w:rsid w:val="00EA502F"/>
    <w:rsid w:val="00EA7870"/>
    <w:rsid w:val="00EB3EAD"/>
    <w:rsid w:val="00EB50B4"/>
    <w:rsid w:val="00ED2DC3"/>
    <w:rsid w:val="00EF1E73"/>
    <w:rsid w:val="00F828A3"/>
    <w:rsid w:val="00F86266"/>
    <w:rsid w:val="00FC56FA"/>
    <w:rsid w:val="00FD6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8353473-343A-4459-A740-4E80683F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18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148C8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337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1569</Words>
  <Characters>895</Characters>
  <Application>Microsoft Office Word</Application>
  <DocSecurity>0</DocSecurity>
  <Lines>7</Lines>
  <Paragraphs>4</Paragraphs>
  <ScaleCrop>false</ScaleCrop>
  <Company>Krokoz™</Company>
  <LinksUpToDate>false</LinksUpToDate>
  <CharactersWithSpaces>2460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555</dc:creator>
  <cp:lastModifiedBy>Шіошвілі Світлана Володимирівна</cp:lastModifiedBy>
  <cp:revision>5</cp:revision>
  <dcterms:created xsi:type="dcterms:W3CDTF">2019-09-17T11:26:00Z</dcterms:created>
  <dcterms:modified xsi:type="dcterms:W3CDTF">2019-09-18T11:49:00Z</dcterms:modified>
</cp:coreProperties>
</file>