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B1" w:rsidRPr="00414F5D" w:rsidRDefault="00BB74B1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4B1" w:rsidRDefault="00BB74B1" w:rsidP="00543C20">
      <w:pPr>
        <w:pStyle w:val="a5"/>
        <w:spacing w:line="240" w:lineRule="auto"/>
        <w:ind w:firstLine="567"/>
        <w:jc w:val="center"/>
        <w:rPr>
          <w:b/>
          <w:sz w:val="24"/>
          <w:szCs w:val="24"/>
        </w:rPr>
      </w:pPr>
      <w:r w:rsidRPr="00414F5D">
        <w:rPr>
          <w:b/>
          <w:sz w:val="24"/>
          <w:szCs w:val="24"/>
        </w:rPr>
        <w:t>Відділ відповідно до покладених на нього завдань:</w:t>
      </w:r>
    </w:p>
    <w:p w:rsidR="00530008" w:rsidRPr="00414F5D" w:rsidRDefault="00530008" w:rsidP="00462932">
      <w:pPr>
        <w:pStyle w:val="a5"/>
        <w:spacing w:line="240" w:lineRule="auto"/>
        <w:ind w:firstLine="567"/>
        <w:rPr>
          <w:b/>
          <w:sz w:val="24"/>
          <w:szCs w:val="24"/>
        </w:rPr>
      </w:pPr>
    </w:p>
    <w:p w:rsidR="00BB74B1" w:rsidRPr="00414F5D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414F5D">
        <w:rPr>
          <w:sz w:val="24"/>
          <w:szCs w:val="24"/>
        </w:rPr>
        <w:t xml:space="preserve">- здійснює контроль за своєчасною і не нижче визначеного державою мінімального розміру оплатою праці на підприємствах, </w:t>
      </w:r>
      <w:r w:rsidRPr="00414F5D">
        <w:rPr>
          <w:sz w:val="24"/>
          <w:szCs w:val="24"/>
          <w:lang w:val="ru-RU"/>
        </w:rPr>
        <w:t xml:space="preserve">в </w:t>
      </w:r>
      <w:r w:rsidRPr="00414F5D">
        <w:rPr>
          <w:sz w:val="24"/>
          <w:szCs w:val="24"/>
        </w:rPr>
        <w:t>установах та організаціях району усіх форм власності;</w:t>
      </w:r>
    </w:p>
    <w:p w:rsidR="00BB74B1" w:rsidRPr="00414F5D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414F5D">
        <w:rPr>
          <w:sz w:val="24"/>
          <w:szCs w:val="24"/>
        </w:rPr>
        <w:t>- здійснює повідомну реєстрацію колективних договорів</w:t>
      </w:r>
      <w:r w:rsidR="00B90F7C" w:rsidRPr="00414F5D">
        <w:rPr>
          <w:sz w:val="24"/>
          <w:szCs w:val="24"/>
        </w:rPr>
        <w:t>, змін та доповнень до</w:t>
      </w:r>
      <w:r w:rsidR="00270FD0" w:rsidRPr="00414F5D">
        <w:rPr>
          <w:sz w:val="24"/>
          <w:szCs w:val="24"/>
        </w:rPr>
        <w:t xml:space="preserve"> них</w:t>
      </w:r>
      <w:r w:rsidR="00281CA2" w:rsidRPr="00414F5D">
        <w:rPr>
          <w:sz w:val="24"/>
          <w:szCs w:val="24"/>
        </w:rPr>
        <w:t>,</w:t>
      </w:r>
      <w:r w:rsidR="00270FD0" w:rsidRPr="00414F5D">
        <w:rPr>
          <w:sz w:val="24"/>
          <w:szCs w:val="24"/>
        </w:rPr>
        <w:t xml:space="preserve"> </w:t>
      </w:r>
      <w:r w:rsidR="00B90F7C" w:rsidRPr="00414F5D">
        <w:rPr>
          <w:sz w:val="24"/>
          <w:szCs w:val="24"/>
        </w:rPr>
        <w:t xml:space="preserve">вивчення відповідності положень колективних договорів </w:t>
      </w:r>
      <w:r w:rsidR="005E37A6" w:rsidRPr="00414F5D">
        <w:rPr>
          <w:sz w:val="24"/>
          <w:szCs w:val="24"/>
        </w:rPr>
        <w:t>чинному</w:t>
      </w:r>
      <w:r w:rsidR="00B90F7C" w:rsidRPr="00414F5D">
        <w:rPr>
          <w:sz w:val="24"/>
          <w:szCs w:val="24"/>
        </w:rPr>
        <w:t xml:space="preserve"> законодавству про працю</w:t>
      </w:r>
      <w:r w:rsidR="00281CA2" w:rsidRPr="00414F5D">
        <w:rPr>
          <w:sz w:val="24"/>
          <w:szCs w:val="24"/>
        </w:rPr>
        <w:t>,</w:t>
      </w:r>
      <w:r w:rsidR="00A00BEB" w:rsidRPr="00414F5D">
        <w:rPr>
          <w:sz w:val="24"/>
          <w:szCs w:val="24"/>
        </w:rPr>
        <w:t xml:space="preserve"> надання рекомендацій</w:t>
      </w:r>
      <w:r w:rsidRPr="00414F5D">
        <w:rPr>
          <w:sz w:val="24"/>
          <w:szCs w:val="24"/>
        </w:rPr>
        <w:t>;</w:t>
      </w:r>
    </w:p>
    <w:p w:rsidR="00281CA2" w:rsidRPr="00414F5D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414F5D">
        <w:rPr>
          <w:sz w:val="24"/>
          <w:szCs w:val="24"/>
        </w:rPr>
        <w:t>- забезпечує підготовку та проведення</w:t>
      </w:r>
      <w:r w:rsidR="00281CA2" w:rsidRPr="00414F5D">
        <w:rPr>
          <w:sz w:val="24"/>
          <w:szCs w:val="24"/>
        </w:rPr>
        <w:t xml:space="preserve"> засідань:</w:t>
      </w:r>
    </w:p>
    <w:p w:rsidR="00BB74B1" w:rsidRPr="00414F5D" w:rsidRDefault="00281CA2" w:rsidP="00217FF6">
      <w:pPr>
        <w:pStyle w:val="a5"/>
        <w:spacing w:line="240" w:lineRule="auto"/>
        <w:ind w:left="567"/>
        <w:rPr>
          <w:sz w:val="24"/>
          <w:szCs w:val="24"/>
        </w:rPr>
      </w:pPr>
      <w:r w:rsidRPr="00414F5D">
        <w:rPr>
          <w:sz w:val="24"/>
          <w:szCs w:val="24"/>
        </w:rPr>
        <w:t xml:space="preserve">1) </w:t>
      </w:r>
      <w:r w:rsidR="00414F5D" w:rsidRPr="00414F5D">
        <w:rPr>
          <w:sz w:val="24"/>
          <w:szCs w:val="24"/>
        </w:rPr>
        <w:t>Міжвідомчої районної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</w:t>
      </w:r>
      <w:r w:rsidR="00BB74B1" w:rsidRPr="00414F5D">
        <w:rPr>
          <w:sz w:val="24"/>
          <w:szCs w:val="24"/>
        </w:rPr>
        <w:t>;</w:t>
      </w:r>
    </w:p>
    <w:p w:rsidR="00BB74B1" w:rsidRPr="00414F5D" w:rsidRDefault="00281CA2" w:rsidP="00217FF6">
      <w:pPr>
        <w:pStyle w:val="a5"/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 w:rsidRPr="00414F5D">
        <w:rPr>
          <w:sz w:val="24"/>
          <w:szCs w:val="24"/>
        </w:rPr>
        <w:t xml:space="preserve">2) </w:t>
      </w:r>
      <w:r w:rsidR="00BB74B1" w:rsidRPr="00414F5D">
        <w:rPr>
          <w:sz w:val="24"/>
          <w:szCs w:val="24"/>
        </w:rPr>
        <w:t>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</w:t>
      </w:r>
    </w:p>
    <w:p w:rsidR="00414F5D" w:rsidRPr="00414F5D" w:rsidRDefault="00414F5D" w:rsidP="00217FF6">
      <w:pPr>
        <w:pStyle w:val="a5"/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 w:rsidRPr="00414F5D">
        <w:rPr>
          <w:sz w:val="24"/>
          <w:szCs w:val="24"/>
        </w:rPr>
        <w:t>3) Спеціальної комісії для вжиття заходів щодо запобігання різкому зростанню безробіття під час масового вивільнення працівників підприємств, установ та організацій Подільського району міста Києва;</w:t>
      </w:r>
    </w:p>
    <w:p w:rsidR="00BB74B1" w:rsidRPr="00414F5D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414F5D">
        <w:rPr>
          <w:sz w:val="24"/>
          <w:szCs w:val="24"/>
        </w:rPr>
        <w:t xml:space="preserve">- забезпечує реалізацію державної політики щодо розгляду питань, пов’язаних з направленням, проходженням, та припиненням альтернативної (невійськової) служби у районі; </w:t>
      </w:r>
    </w:p>
    <w:p w:rsidR="00AD0303" w:rsidRPr="009368B8" w:rsidRDefault="00AD0303" w:rsidP="009368B8">
      <w:pPr>
        <w:pStyle w:val="3"/>
        <w:shd w:val="clear" w:color="auto" w:fill="FFFFFF"/>
        <w:ind w:right="-1" w:firstLine="567"/>
        <w:jc w:val="both"/>
        <w:rPr>
          <w:b w:val="0"/>
          <w:sz w:val="24"/>
          <w:szCs w:val="24"/>
        </w:rPr>
      </w:pPr>
      <w:r w:rsidRPr="009368B8">
        <w:rPr>
          <w:b w:val="0"/>
          <w:sz w:val="24"/>
          <w:szCs w:val="24"/>
        </w:rPr>
        <w:t xml:space="preserve">- </w:t>
      </w:r>
      <w:r w:rsidR="00382DB4" w:rsidRPr="009368B8">
        <w:rPr>
          <w:b w:val="0"/>
          <w:sz w:val="24"/>
          <w:szCs w:val="24"/>
        </w:rPr>
        <w:t xml:space="preserve">здійснює організацію заходів щодо направлення учасників </w:t>
      </w:r>
      <w:r w:rsidR="009368B8" w:rsidRPr="009368B8">
        <w:rPr>
          <w:b w:val="0"/>
          <w:sz w:val="24"/>
          <w:szCs w:val="24"/>
        </w:rPr>
        <w:t>бойових дій, інвалідів війни</w:t>
      </w:r>
      <w:r w:rsidR="009368B8">
        <w:rPr>
          <w:b w:val="0"/>
          <w:sz w:val="24"/>
          <w:szCs w:val="24"/>
        </w:rPr>
        <w:t xml:space="preserve">, </w:t>
      </w:r>
      <w:r w:rsidR="009368B8" w:rsidRPr="009368B8">
        <w:rPr>
          <w:b w:val="0"/>
          <w:sz w:val="24"/>
          <w:szCs w:val="24"/>
        </w:rPr>
        <w:t xml:space="preserve">учасників війни, </w:t>
      </w:r>
      <w:r w:rsidR="007C5879">
        <w:rPr>
          <w:b w:val="0"/>
          <w:sz w:val="24"/>
          <w:szCs w:val="24"/>
        </w:rPr>
        <w:t xml:space="preserve">постраждалих учасників Революції Гідності, </w:t>
      </w:r>
      <w:r w:rsidR="009368B8" w:rsidRPr="009368B8">
        <w:rPr>
          <w:b w:val="0"/>
          <w:sz w:val="24"/>
          <w:szCs w:val="24"/>
        </w:rPr>
        <w:t xml:space="preserve">які брали участь в антитерористичній операції </w:t>
      </w:r>
      <w:r w:rsidR="00382DB4" w:rsidRPr="009368B8">
        <w:rPr>
          <w:b w:val="0"/>
          <w:sz w:val="24"/>
          <w:szCs w:val="24"/>
        </w:rPr>
        <w:t>на професійну</w:t>
      </w:r>
      <w:r w:rsidR="00382DB4">
        <w:rPr>
          <w:sz w:val="24"/>
          <w:szCs w:val="24"/>
        </w:rPr>
        <w:t xml:space="preserve"> </w:t>
      </w:r>
      <w:r w:rsidR="00382DB4" w:rsidRPr="009368B8">
        <w:rPr>
          <w:b w:val="0"/>
          <w:sz w:val="24"/>
          <w:szCs w:val="24"/>
        </w:rPr>
        <w:t>адаптацію (курси)</w:t>
      </w:r>
      <w:r w:rsidR="007C5879">
        <w:rPr>
          <w:b w:val="0"/>
          <w:sz w:val="24"/>
          <w:szCs w:val="24"/>
        </w:rPr>
        <w:t xml:space="preserve"> та психологічну реабілітацію </w:t>
      </w:r>
      <w:r w:rsidR="00F6469B" w:rsidRPr="009368B8">
        <w:rPr>
          <w:b w:val="0"/>
          <w:sz w:val="24"/>
          <w:szCs w:val="24"/>
        </w:rPr>
        <w:t>відповідно до Порядку використання коштів, передбачених у державному бюджеті.</w:t>
      </w:r>
    </w:p>
    <w:p w:rsidR="00BB74B1" w:rsidRPr="00414F5D" w:rsidRDefault="00BB74B1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5001" w:rsidRDefault="00ED5001" w:rsidP="005E37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0C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D01D1" w:rsidRPr="0002010C">
        <w:rPr>
          <w:rFonts w:ascii="Times New Roman" w:hAnsi="Times New Roman" w:cs="Times New Roman"/>
          <w:b/>
          <w:sz w:val="24"/>
          <w:szCs w:val="24"/>
        </w:rPr>
        <w:t xml:space="preserve">здійснення 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>повідомної реєстрації колективних договорів</w:t>
      </w:r>
      <w:r w:rsidR="003D01D1" w:rsidRPr="0002010C">
        <w:rPr>
          <w:rFonts w:ascii="Times New Roman" w:hAnsi="Times New Roman" w:cs="Times New Roman"/>
          <w:b/>
          <w:sz w:val="24"/>
          <w:szCs w:val="24"/>
        </w:rPr>
        <w:t>,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 xml:space="preserve"> змін і доповнень до них, надаються до </w:t>
      </w:r>
      <w:r w:rsidR="00530008">
        <w:rPr>
          <w:rFonts w:ascii="Times New Roman" w:hAnsi="Times New Roman" w:cs="Times New Roman"/>
          <w:b/>
          <w:sz w:val="24"/>
          <w:szCs w:val="24"/>
        </w:rPr>
        <w:t>Управління (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>Центр</w:t>
      </w:r>
      <w:r w:rsidR="00530008">
        <w:rPr>
          <w:rFonts w:ascii="Times New Roman" w:hAnsi="Times New Roman" w:cs="Times New Roman"/>
          <w:b/>
          <w:sz w:val="24"/>
          <w:szCs w:val="24"/>
        </w:rPr>
        <w:t>)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 xml:space="preserve"> надання адміністративних послуг Подільсько</w:t>
      </w:r>
      <w:r w:rsidR="00530008">
        <w:rPr>
          <w:rFonts w:ascii="Times New Roman" w:hAnsi="Times New Roman" w:cs="Times New Roman"/>
          <w:b/>
          <w:sz w:val="24"/>
          <w:szCs w:val="24"/>
        </w:rPr>
        <w:t>ї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30008">
        <w:rPr>
          <w:rFonts w:ascii="Times New Roman" w:hAnsi="Times New Roman" w:cs="Times New Roman"/>
          <w:b/>
          <w:sz w:val="24"/>
          <w:szCs w:val="24"/>
        </w:rPr>
        <w:t>ної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00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>м</w:t>
      </w:r>
      <w:r w:rsidR="00530008">
        <w:rPr>
          <w:rFonts w:ascii="Times New Roman" w:hAnsi="Times New Roman" w:cs="Times New Roman"/>
          <w:b/>
          <w:sz w:val="24"/>
          <w:szCs w:val="24"/>
        </w:rPr>
        <w:t>істі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 xml:space="preserve"> Києв</w:t>
      </w:r>
      <w:r w:rsidR="00530008">
        <w:rPr>
          <w:rFonts w:ascii="Times New Roman" w:hAnsi="Times New Roman" w:cs="Times New Roman"/>
          <w:b/>
          <w:sz w:val="24"/>
          <w:szCs w:val="24"/>
        </w:rPr>
        <w:t>і державної адміністрації</w:t>
      </w:r>
      <w:r w:rsidR="00414F5D" w:rsidRPr="0002010C">
        <w:rPr>
          <w:rFonts w:ascii="Times New Roman" w:hAnsi="Times New Roman" w:cs="Times New Roman"/>
          <w:b/>
          <w:sz w:val="24"/>
          <w:szCs w:val="24"/>
        </w:rPr>
        <w:t xml:space="preserve"> за адресою: м. Київ, вул. Костянтинівська, 9/6</w:t>
      </w:r>
      <w:r w:rsidR="00543C20">
        <w:rPr>
          <w:rFonts w:ascii="Times New Roman" w:hAnsi="Times New Roman" w:cs="Times New Roman"/>
          <w:b/>
          <w:sz w:val="24"/>
          <w:szCs w:val="24"/>
        </w:rPr>
        <w:t>:</w:t>
      </w:r>
    </w:p>
    <w:p w:rsidR="00543C20" w:rsidRPr="0002010C" w:rsidRDefault="00543C20" w:rsidP="005E37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685" w:rsidRPr="00703685" w:rsidRDefault="00703685" w:rsidP="0070368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F5D">
        <w:rPr>
          <w:rFonts w:ascii="Times New Roman" w:hAnsi="Times New Roman" w:cs="Times New Roman"/>
          <w:sz w:val="24"/>
          <w:szCs w:val="24"/>
        </w:rPr>
        <w:t xml:space="preserve">Колективний (зміни та доповнення) договір в 3-х </w:t>
      </w:r>
      <w:r w:rsidR="005E37A6" w:rsidRPr="00414F5D">
        <w:rPr>
          <w:rFonts w:ascii="Times New Roman" w:hAnsi="Times New Roman" w:cs="Times New Roman"/>
          <w:sz w:val="24"/>
          <w:szCs w:val="24"/>
        </w:rPr>
        <w:t>примірниках (</w:t>
      </w:r>
      <w:r w:rsidRPr="00414F5D">
        <w:rPr>
          <w:rFonts w:ascii="Times New Roman" w:hAnsi="Times New Roman" w:cs="Times New Roman"/>
          <w:sz w:val="24"/>
          <w:szCs w:val="24"/>
          <w:u w:val="single"/>
        </w:rPr>
        <w:t>прошитий,</w:t>
      </w:r>
      <w:r w:rsidRPr="00703685">
        <w:rPr>
          <w:rFonts w:ascii="Times New Roman" w:hAnsi="Times New Roman" w:cs="Times New Roman"/>
          <w:sz w:val="24"/>
          <w:szCs w:val="24"/>
          <w:u w:val="single"/>
        </w:rPr>
        <w:t xml:space="preserve"> пронумерований та скріплений печаткою</w:t>
      </w:r>
      <w:r w:rsidR="005E37A6" w:rsidRPr="00F6575E">
        <w:rPr>
          <w:rFonts w:ascii="Times New Roman" w:hAnsi="Times New Roman" w:cs="Times New Roman"/>
          <w:sz w:val="24"/>
          <w:szCs w:val="24"/>
        </w:rPr>
        <w:t>);</w:t>
      </w:r>
    </w:p>
    <w:p w:rsidR="00703685" w:rsidRPr="00703685" w:rsidRDefault="00F6575E" w:rsidP="0070368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3685" w:rsidRPr="00703685">
        <w:rPr>
          <w:rFonts w:ascii="Times New Roman" w:hAnsi="Times New Roman" w:cs="Times New Roman"/>
          <w:sz w:val="24"/>
          <w:szCs w:val="24"/>
        </w:rPr>
        <w:t>опія протоколу загальних зборів (конференції) трудового колективу щодо схвалення проекту колективного договору або змін і доповнень до колективного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685" w:rsidRPr="00703685" w:rsidRDefault="00F6469B" w:rsidP="0070368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копію </w:t>
      </w:r>
      <w:r w:rsidR="00AD0303">
        <w:rPr>
          <w:rFonts w:ascii="Times New Roman" w:hAnsi="Times New Roman" w:cs="Times New Roman"/>
          <w:sz w:val="24"/>
          <w:szCs w:val="24"/>
        </w:rPr>
        <w:t>витяг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3685" w:rsidRPr="00703685">
        <w:rPr>
          <w:rFonts w:ascii="Times New Roman" w:hAnsi="Times New Roman" w:cs="Times New Roman"/>
          <w:sz w:val="24"/>
          <w:szCs w:val="24"/>
        </w:rPr>
        <w:t xml:space="preserve"> з єдиного державного реєстру </w:t>
      </w:r>
      <w:r w:rsidR="00AD0303">
        <w:rPr>
          <w:rFonts w:ascii="Times New Roman" w:hAnsi="Times New Roman" w:cs="Times New Roman"/>
          <w:sz w:val="24"/>
          <w:szCs w:val="24"/>
        </w:rPr>
        <w:t>юридичних осіб, фізичних осіб-підприємців та громадських формувань</w:t>
      </w:r>
      <w:r w:rsidR="00703685" w:rsidRPr="00703685">
        <w:rPr>
          <w:rFonts w:ascii="Times New Roman" w:hAnsi="Times New Roman" w:cs="Times New Roman"/>
          <w:sz w:val="24"/>
          <w:szCs w:val="24"/>
        </w:rPr>
        <w:t>.</w:t>
      </w:r>
    </w:p>
    <w:sectPr w:rsidR="00703685" w:rsidRPr="00703685" w:rsidSect="00ED5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B2"/>
    <w:multiLevelType w:val="hybridMultilevel"/>
    <w:tmpl w:val="989E6AAC"/>
    <w:lvl w:ilvl="0" w:tplc="D2ACA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C40D30"/>
    <w:multiLevelType w:val="hybridMultilevel"/>
    <w:tmpl w:val="3D9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58E"/>
    <w:multiLevelType w:val="hybridMultilevel"/>
    <w:tmpl w:val="7AA6A58E"/>
    <w:lvl w:ilvl="0" w:tplc="12A228C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0D518A5"/>
    <w:multiLevelType w:val="hybridMultilevel"/>
    <w:tmpl w:val="D73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67D7"/>
    <w:multiLevelType w:val="hybridMultilevel"/>
    <w:tmpl w:val="51F8EFB0"/>
    <w:lvl w:ilvl="0" w:tplc="129AFC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9AA"/>
    <w:rsid w:val="00007EE2"/>
    <w:rsid w:val="000165B6"/>
    <w:rsid w:val="0002010C"/>
    <w:rsid w:val="000856C1"/>
    <w:rsid w:val="001A38D7"/>
    <w:rsid w:val="001D6295"/>
    <w:rsid w:val="002135D8"/>
    <w:rsid w:val="00217FF6"/>
    <w:rsid w:val="0025762B"/>
    <w:rsid w:val="002664C6"/>
    <w:rsid w:val="00270FD0"/>
    <w:rsid w:val="00281CA2"/>
    <w:rsid w:val="002C1B3C"/>
    <w:rsid w:val="003021BC"/>
    <w:rsid w:val="00311A58"/>
    <w:rsid w:val="00312CA8"/>
    <w:rsid w:val="003139CE"/>
    <w:rsid w:val="00382DB4"/>
    <w:rsid w:val="003939BD"/>
    <w:rsid w:val="003D01D1"/>
    <w:rsid w:val="003D196C"/>
    <w:rsid w:val="00414F5D"/>
    <w:rsid w:val="00462932"/>
    <w:rsid w:val="0046742D"/>
    <w:rsid w:val="0048332B"/>
    <w:rsid w:val="0049004B"/>
    <w:rsid w:val="004910DF"/>
    <w:rsid w:val="004A31B8"/>
    <w:rsid w:val="004B02FE"/>
    <w:rsid w:val="004D687D"/>
    <w:rsid w:val="00530008"/>
    <w:rsid w:val="00543C20"/>
    <w:rsid w:val="00571441"/>
    <w:rsid w:val="005E37A6"/>
    <w:rsid w:val="005F284A"/>
    <w:rsid w:val="00652283"/>
    <w:rsid w:val="006B016E"/>
    <w:rsid w:val="00703685"/>
    <w:rsid w:val="00753FE2"/>
    <w:rsid w:val="007B7617"/>
    <w:rsid w:val="007C5879"/>
    <w:rsid w:val="00826E36"/>
    <w:rsid w:val="00831DDF"/>
    <w:rsid w:val="008326AB"/>
    <w:rsid w:val="008C64C7"/>
    <w:rsid w:val="009368B8"/>
    <w:rsid w:val="00945638"/>
    <w:rsid w:val="0095709E"/>
    <w:rsid w:val="00992EB1"/>
    <w:rsid w:val="00A00BEB"/>
    <w:rsid w:val="00A149D1"/>
    <w:rsid w:val="00AA2993"/>
    <w:rsid w:val="00AD0303"/>
    <w:rsid w:val="00AF0D23"/>
    <w:rsid w:val="00B04BE0"/>
    <w:rsid w:val="00B66FE0"/>
    <w:rsid w:val="00B90F7C"/>
    <w:rsid w:val="00BA18B0"/>
    <w:rsid w:val="00BB74B1"/>
    <w:rsid w:val="00BF35CD"/>
    <w:rsid w:val="00CC497A"/>
    <w:rsid w:val="00CE1558"/>
    <w:rsid w:val="00D14FA5"/>
    <w:rsid w:val="00D52B0B"/>
    <w:rsid w:val="00D52F30"/>
    <w:rsid w:val="00DE31C4"/>
    <w:rsid w:val="00E76BE1"/>
    <w:rsid w:val="00EB6BC6"/>
    <w:rsid w:val="00ED5001"/>
    <w:rsid w:val="00F108C9"/>
    <w:rsid w:val="00F269AA"/>
    <w:rsid w:val="00F31D4E"/>
    <w:rsid w:val="00F545CF"/>
    <w:rsid w:val="00F55E6B"/>
    <w:rsid w:val="00F61A86"/>
    <w:rsid w:val="00F6469B"/>
    <w:rsid w:val="00F65434"/>
    <w:rsid w:val="00F6575E"/>
    <w:rsid w:val="00FA280C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41"/>
    <w:rPr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9368B8"/>
    <w:pPr>
      <w:keepNext/>
      <w:spacing w:after="0" w:line="240" w:lineRule="auto"/>
      <w:ind w:right="-426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B74B1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74B1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7F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5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35D8"/>
  </w:style>
  <w:style w:type="paragraph" w:styleId="a8">
    <w:name w:val="No Spacing"/>
    <w:uiPriority w:val="1"/>
    <w:qFormat/>
    <w:rsid w:val="005F2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368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9368B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3CE9-E74C-4CC9-8A76-E2DA6F9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Guravlev</dc:creator>
  <cp:keywords/>
  <dc:description/>
  <cp:lastModifiedBy>yashuk</cp:lastModifiedBy>
  <cp:revision>9</cp:revision>
  <cp:lastPrinted>2015-02-13T07:51:00Z</cp:lastPrinted>
  <dcterms:created xsi:type="dcterms:W3CDTF">2018-01-04T13:55:00Z</dcterms:created>
  <dcterms:modified xsi:type="dcterms:W3CDTF">2019-05-13T06:45:00Z</dcterms:modified>
</cp:coreProperties>
</file>