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1F" w:rsidRDefault="00B0781F" w:rsidP="00A355D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634C85">
        <w:rPr>
          <w:b/>
          <w:sz w:val="26"/>
          <w:szCs w:val="26"/>
        </w:rPr>
        <w:t>Переваги державної служби</w:t>
      </w:r>
    </w:p>
    <w:p w:rsidR="00A355DE" w:rsidRPr="00634C85" w:rsidRDefault="00A355DE" w:rsidP="00A355D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B0781F" w:rsidRPr="00634C85" w:rsidRDefault="00A47CAB" w:rsidP="00A3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Давайте с</w:t>
      </w:r>
      <w:r w:rsidR="00B0781F">
        <w:rPr>
          <w:sz w:val="26"/>
          <w:szCs w:val="26"/>
        </w:rPr>
        <w:t>початку з’ясуємо</w:t>
      </w:r>
      <w:r w:rsidR="00B0781F" w:rsidRPr="00634C85">
        <w:rPr>
          <w:sz w:val="26"/>
          <w:szCs w:val="26"/>
        </w:rPr>
        <w:t>, що таке державна служба та державний службовець?</w:t>
      </w:r>
    </w:p>
    <w:p w:rsidR="00B0781F" w:rsidRPr="00634C85" w:rsidRDefault="00B0781F" w:rsidP="00A3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34C85">
        <w:rPr>
          <w:sz w:val="26"/>
          <w:szCs w:val="26"/>
        </w:rPr>
        <w:t>Державна служба – це публічна, професійна, політично неупереджена діяльність із практичного виконання завдань і функцій держави. Державний службовець – це громадянин України, який займає посаду державної служби в органі державної влади, іншому державному органі, його апараті (секретаріаті), одержує заробітну плату за рахунок коштів державного бюджету та здійснює встановлені для цієї посади повноваження, безпосередньо пов’язані з виконанням завдань і функцій такого державного органу, а також дотримується принципів державної служби</w:t>
      </w:r>
      <w:r>
        <w:rPr>
          <w:sz w:val="26"/>
          <w:szCs w:val="26"/>
        </w:rPr>
        <w:t>.</w:t>
      </w:r>
      <w:r w:rsidRPr="00634C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Саме таке визначення цих понять закріплено </w:t>
      </w:r>
      <w:r w:rsidRPr="00634C85">
        <w:rPr>
          <w:sz w:val="26"/>
          <w:szCs w:val="26"/>
        </w:rPr>
        <w:t>стат</w:t>
      </w:r>
      <w:r>
        <w:rPr>
          <w:sz w:val="26"/>
          <w:szCs w:val="26"/>
        </w:rPr>
        <w:t>тею</w:t>
      </w:r>
      <w:r w:rsidRPr="00634C85">
        <w:rPr>
          <w:sz w:val="26"/>
          <w:szCs w:val="26"/>
        </w:rPr>
        <w:t xml:space="preserve"> 1 Закону України «Про державну службу». </w:t>
      </w:r>
    </w:p>
    <w:p w:rsidR="00B0781F" w:rsidRPr="00634C85" w:rsidRDefault="00B0781F" w:rsidP="00A355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34C85">
        <w:rPr>
          <w:sz w:val="26"/>
          <w:szCs w:val="26"/>
        </w:rPr>
        <w:t>Бути державним службовцем – неабияка відповідальність, тому й вимоги до українського державного службовця дуже високі. Серед них можна назвати виконання законів України, сумлінність, чесність, неупередженість, конфіденційність і прозорість у роботі з громадянами, політичну незаангажованість, повагу до прав і свобод громадян. Звісно, необхідно мати повну вищу освіту і досконало володіти державною мовою.</w:t>
      </w:r>
    </w:p>
    <w:p w:rsidR="00B0781F" w:rsidRPr="00634C85" w:rsidRDefault="00845D8E" w:rsidP="00A355D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Перш за все, це покликання – </w:t>
      </w:r>
      <w:r w:rsidR="00B0781F" w:rsidRPr="00634C85">
        <w:rPr>
          <w:sz w:val="26"/>
          <w:szCs w:val="26"/>
        </w:rPr>
        <w:t xml:space="preserve">державна служба точно підійде людям, небайдужим до проблем сучасного суспільства, тим, хто прагне реалізувати своє незаперечне конституційне право брати участь в управлінні державними справами. Ініціативних та творчих приваблює </w:t>
      </w:r>
      <w:r>
        <w:rPr>
          <w:sz w:val="26"/>
          <w:szCs w:val="26"/>
        </w:rPr>
        <w:t xml:space="preserve">можливість кар'єрного зростання – </w:t>
      </w:r>
      <w:r w:rsidR="00B0781F" w:rsidRPr="00634C85">
        <w:rPr>
          <w:sz w:val="26"/>
          <w:szCs w:val="26"/>
        </w:rPr>
        <w:t xml:space="preserve">вони мають право за власною ініціативою подавати документи на конкурс на більш високу посаду. Також багатьох вабить престиж цієї роботи та шляхетність обраної справи. </w:t>
      </w:r>
    </w:p>
    <w:p w:rsidR="00B0781F" w:rsidRPr="00634C85" w:rsidRDefault="00B0781F" w:rsidP="00A355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>Переваги, плюси роботи на держслужбі в тому, що тут забезпечується стабільність і надійність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обота в державних організаціях міцна, як цегляний будинок. Це місце, де суворо витримуються всі норми  чинного законодавства. </w:t>
      </w:r>
    </w:p>
    <w:p w:rsidR="00B0781F" w:rsidRPr="00634C85" w:rsidRDefault="00B0781F" w:rsidP="00A3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Держава подбала про те, щоб зробити роботу державного службовця максимально захищеною – це один із напрямів діяльності, де кожен співробітник має нормований робочий день, офіційну та стабільну заробітну плату, можливість кар’єрного зростання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Тут вам буде надано повноцінну відпустку по догляду за дитиною, відпустку як матері, яка має двох і більше дітей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навчальну відпустку  та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інші передбачені законодавством соціальні відпустки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(ніхто косо 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>поглядати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ме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>, якщо ви захочете цим скористатися), відправлять на безкоштовне навчання (за законом діють обов'язкові програми для підвищення кваліфікації державних службовців), в обов’язковому порядку оплатять лікарняний. Крім того, вам г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арантована оплачувана відпустка – 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не 24 календарних дні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 рік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як в комерційних 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структурах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30 або навіть більше (за умови вислуги років). </w:t>
      </w:r>
    </w:p>
    <w:p w:rsidR="00B0781F" w:rsidRDefault="00B0781F" w:rsidP="00A3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>Якщо нещодавно найбільшим недоліком роботи на державній службі була низька заробітна плата, то відтепер саме зарплата стала ще однією перевагою працювати на державу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дже з прийняттям нового Закону України «Про державну службу» бути </w:t>
      </w:r>
      <w:proofErr w:type="spellStart"/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>держслужбовцем</w:t>
      </w:r>
      <w:proofErr w:type="spellEnd"/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стало не тільки престижно, а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ле</w:t>
      </w:r>
      <w:r w:rsidRPr="00634C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й фінансово вигідно. </w:t>
      </w:r>
    </w:p>
    <w:p w:rsidR="00932384" w:rsidRDefault="00932384" w:rsidP="00A3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Хто </w:t>
      </w:r>
      <w:r w:rsidR="00A355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може бути державним службовцем? К</w:t>
      </w:r>
      <w:r w:rsidRPr="00932384">
        <w:rPr>
          <w:rFonts w:ascii="Times New Roman" w:hAnsi="Times New Roman" w:cs="Times New Roman"/>
          <w:sz w:val="26"/>
          <w:szCs w:val="26"/>
          <w:shd w:val="clear" w:color="auto" w:fill="FFFFFF"/>
        </w:rPr>
        <w:t>ожен охочий громадянин України, який досяг повнолітнього віку, має вищу освіту та вільно володіє українською мовою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9323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згідно з 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З</w:t>
      </w:r>
      <w:r w:rsidRPr="00932384">
        <w:rPr>
          <w:rFonts w:ascii="Times New Roman" w:hAnsi="Times New Roman" w:cs="Times New Roman"/>
          <w:sz w:val="26"/>
          <w:szCs w:val="26"/>
          <w:shd w:val="clear" w:color="auto" w:fill="FFFFFF"/>
        </w:rPr>
        <w:t>аконом може займати посади державної служби. До речі, говорячи про посади категорії «В», слід відмітити, що досвід роботи не є обов’язковим, у той час як достатньою умовою є наявність диплом</w:t>
      </w:r>
      <w:r w:rsidR="00A47CA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9323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 вищу освіту ступеня молодшого бакалавра або бакалавра.</w:t>
      </w:r>
    </w:p>
    <w:p w:rsidR="00932384" w:rsidRDefault="00932384" w:rsidP="00A3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32384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З метою побудови суверенної і незалежної, правової, демократичної, соціальної держави, Головне територіальне управління юстиції </w:t>
      </w:r>
      <w:r w:rsidR="00A355DE">
        <w:rPr>
          <w:rFonts w:ascii="Times New Roman" w:hAnsi="Times New Roman" w:cs="Times New Roman"/>
          <w:sz w:val="26"/>
          <w:szCs w:val="26"/>
          <w:shd w:val="clear" w:color="auto" w:fill="FFFFFF"/>
        </w:rPr>
        <w:t>у місті Києві</w:t>
      </w:r>
      <w:r w:rsidRPr="009323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запрошує на державну службу впевнених у собі, відповідальних, наполегливих, сумлінних та ініціативних працівників.</w:t>
      </w:r>
    </w:p>
    <w:p w:rsidR="00A355DE" w:rsidRDefault="00A355DE" w:rsidP="00A35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A4B7B" w:rsidRPr="00A355DE" w:rsidRDefault="00A355DE" w:rsidP="00A35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5DE">
        <w:rPr>
          <w:rFonts w:ascii="Times New Roman" w:hAnsi="Times New Roman" w:cs="Times New Roman"/>
          <w:sz w:val="20"/>
          <w:szCs w:val="20"/>
        </w:rPr>
        <w:t>Управління персоналу Головного</w:t>
      </w:r>
    </w:p>
    <w:p w:rsidR="00A355DE" w:rsidRPr="00A355DE" w:rsidRDefault="00A355DE" w:rsidP="00A35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5DE">
        <w:rPr>
          <w:rFonts w:ascii="Times New Roman" w:hAnsi="Times New Roman" w:cs="Times New Roman"/>
          <w:sz w:val="20"/>
          <w:szCs w:val="20"/>
        </w:rPr>
        <w:t>територіального управління</w:t>
      </w:r>
    </w:p>
    <w:p w:rsidR="00A355DE" w:rsidRPr="00A355DE" w:rsidRDefault="00A355DE" w:rsidP="00A355D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55DE">
        <w:rPr>
          <w:rFonts w:ascii="Times New Roman" w:hAnsi="Times New Roman" w:cs="Times New Roman"/>
          <w:sz w:val="20"/>
          <w:szCs w:val="20"/>
        </w:rPr>
        <w:t>юстиції у місті Києві</w:t>
      </w:r>
    </w:p>
    <w:sectPr w:rsidR="00A355DE" w:rsidRPr="00A355DE" w:rsidSect="00B01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81F"/>
    <w:rsid w:val="00174C99"/>
    <w:rsid w:val="00845D8E"/>
    <w:rsid w:val="00932384"/>
    <w:rsid w:val="00A355DE"/>
    <w:rsid w:val="00A47CAB"/>
    <w:rsid w:val="00A8426B"/>
    <w:rsid w:val="00B017DF"/>
    <w:rsid w:val="00B0781F"/>
    <w:rsid w:val="00D71AA5"/>
    <w:rsid w:val="00F413AA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5</cp:revision>
  <cp:lastPrinted>2018-09-24T09:48:00Z</cp:lastPrinted>
  <dcterms:created xsi:type="dcterms:W3CDTF">2018-09-19T06:18:00Z</dcterms:created>
  <dcterms:modified xsi:type="dcterms:W3CDTF">2018-09-24T09:52:00Z</dcterms:modified>
</cp:coreProperties>
</file>